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AB1" w:rsidRPr="00EA5466" w:rsidRDefault="00017AB1" w:rsidP="00017AB1">
      <w:pPr>
        <w:spacing w:after="0" w:line="240" w:lineRule="auto"/>
        <w:jc w:val="right"/>
        <w:rPr>
          <w:rFonts w:cs="Times New Roman"/>
          <w:bCs/>
          <w:i/>
          <w:spacing w:val="-1"/>
          <w:sz w:val="20"/>
          <w:szCs w:val="20"/>
        </w:rPr>
      </w:pPr>
      <w:r w:rsidRPr="00EA5466">
        <w:rPr>
          <w:rFonts w:cs="Times New Roman"/>
          <w:bCs/>
          <w:i/>
          <w:spacing w:val="-1"/>
          <w:sz w:val="20"/>
          <w:szCs w:val="20"/>
        </w:rPr>
        <w:t>Zał. Nr 2b do SIWZ</w:t>
      </w:r>
    </w:p>
    <w:p w:rsidR="00017AB1" w:rsidRPr="00EA5466" w:rsidRDefault="00017AB1" w:rsidP="00017AB1">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017AB1" w:rsidRPr="00EA5466" w:rsidRDefault="00017AB1" w:rsidP="00017AB1">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 xml:space="preserve">A </w:t>
      </w:r>
      <w:r w:rsidRPr="00EA5466">
        <w:rPr>
          <w:rFonts w:cs="Times New Roman"/>
          <w:b/>
          <w:bCs/>
          <w:spacing w:val="-1"/>
          <w:sz w:val="20"/>
          <w:szCs w:val="20"/>
        </w:rPr>
        <w:t>n</w:t>
      </w:r>
      <w:r w:rsidRPr="00EA5466">
        <w:rPr>
          <w:rFonts w:cs="Times New Roman"/>
          <w:b/>
          <w:bCs/>
          <w:sz w:val="20"/>
          <w:szCs w:val="20"/>
        </w:rPr>
        <w:t>r………………</w:t>
      </w:r>
      <w:r w:rsidRPr="00EA5466">
        <w:rPr>
          <w:rFonts w:cs="Times New Roman"/>
          <w:b/>
          <w:bCs/>
          <w:spacing w:val="-1"/>
          <w:sz w:val="20"/>
          <w:szCs w:val="20"/>
        </w:rPr>
        <w:t>2017</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Z</w:t>
      </w:r>
      <w:r w:rsidRPr="00EA5466">
        <w:rPr>
          <w:rFonts w:cs="Times New Roman"/>
          <w:spacing w:val="-2"/>
          <w:sz w:val="20"/>
          <w:szCs w:val="20"/>
        </w:rPr>
        <w:t>aw</w:t>
      </w:r>
      <w:r w:rsidRPr="00EA5466">
        <w:rPr>
          <w:rFonts w:cs="Times New Roman"/>
          <w:spacing w:val="2"/>
          <w:sz w:val="20"/>
          <w:szCs w:val="20"/>
        </w:rPr>
        <w:t>a</w:t>
      </w:r>
      <w:r w:rsidRPr="00EA5466">
        <w:rPr>
          <w:rFonts w:cs="Times New Roman"/>
          <w:sz w:val="20"/>
          <w:szCs w:val="20"/>
        </w:rPr>
        <w:t>rta w dniu ………………</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20</w:t>
      </w:r>
      <w:r w:rsidRPr="00EA5466">
        <w:rPr>
          <w:rFonts w:cs="Times New Roman"/>
          <w:spacing w:val="2"/>
          <w:sz w:val="20"/>
          <w:szCs w:val="20"/>
        </w:rPr>
        <w:t>17</w:t>
      </w:r>
      <w:r w:rsidRPr="00EA5466">
        <w:rPr>
          <w:rFonts w:cs="Times New Roman"/>
          <w:sz w:val="20"/>
          <w:szCs w:val="20"/>
        </w:rPr>
        <w:t xml:space="preserve">r. w Tomaszowie Mazowieckim </w:t>
      </w:r>
      <w:r w:rsidRPr="00EA5466">
        <w:rPr>
          <w:rFonts w:cs="Times New Roman"/>
          <w:spacing w:val="-1"/>
          <w:sz w:val="20"/>
          <w:szCs w:val="20"/>
        </w:rPr>
        <w:t>p</w:t>
      </w:r>
      <w:r w:rsidRPr="00EA5466">
        <w:rPr>
          <w:rFonts w:cs="Times New Roman"/>
          <w:sz w:val="20"/>
          <w:szCs w:val="20"/>
        </w:rPr>
        <w:t>o</w:t>
      </w:r>
      <w:r w:rsidRPr="00EA5466">
        <w:rPr>
          <w:rFonts w:cs="Times New Roman"/>
          <w:spacing w:val="1"/>
          <w:sz w:val="20"/>
          <w:szCs w:val="20"/>
        </w:rPr>
        <w:t>m</w:t>
      </w:r>
      <w:r w:rsidRPr="00EA5466">
        <w:rPr>
          <w:rFonts w:cs="Times New Roman"/>
          <w:sz w:val="20"/>
          <w:szCs w:val="20"/>
        </w:rPr>
        <w:t>i</w:t>
      </w:r>
      <w:r w:rsidRPr="00EA5466">
        <w:rPr>
          <w:rFonts w:cs="Times New Roman"/>
          <w:spacing w:val="1"/>
          <w:sz w:val="20"/>
          <w:szCs w:val="20"/>
        </w:rPr>
        <w:t>ę</w:t>
      </w:r>
      <w:r w:rsidRPr="00EA5466">
        <w:rPr>
          <w:rFonts w:cs="Times New Roman"/>
          <w:sz w:val="20"/>
          <w:szCs w:val="20"/>
        </w:rPr>
        <w:t>dzy:</w:t>
      </w:r>
    </w:p>
    <w:p w:rsidR="00017AB1" w:rsidRPr="00EA5466" w:rsidRDefault="00017AB1" w:rsidP="00017AB1">
      <w:pPr>
        <w:spacing w:after="0" w:line="240" w:lineRule="auto"/>
        <w:jc w:val="both"/>
        <w:rPr>
          <w:rFonts w:cs="Times New Roman"/>
          <w:b/>
          <w:sz w:val="20"/>
          <w:szCs w:val="20"/>
        </w:rPr>
      </w:pPr>
      <w:r w:rsidRPr="00EA5466">
        <w:rPr>
          <w:rFonts w:cs="Times New Roman"/>
          <w:b/>
          <w:sz w:val="20"/>
          <w:szCs w:val="20"/>
        </w:rPr>
        <w:t>Gminą Tomaszów Mazowiecki</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z siedzibą przy ul. Prezydenta I. Mościckiego 4 w Tomaszowie </w:t>
      </w:r>
      <w:proofErr w:type="spellStart"/>
      <w:r w:rsidRPr="00EA5466">
        <w:rPr>
          <w:rFonts w:cs="Times New Roman"/>
          <w:sz w:val="20"/>
          <w:szCs w:val="20"/>
        </w:rPr>
        <w:t>Maz</w:t>
      </w:r>
      <w:proofErr w:type="spellEnd"/>
      <w:r w:rsidRPr="00EA5466">
        <w:rPr>
          <w:rFonts w:cs="Times New Roman"/>
          <w:sz w:val="20"/>
          <w:szCs w:val="20"/>
        </w:rPr>
        <w:t>.</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reprezentowaną przez:</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Franciszka Szmigla</w:t>
      </w:r>
      <w:r w:rsidRPr="00EA5466">
        <w:rPr>
          <w:rFonts w:cs="Times New Roman"/>
          <w:sz w:val="20"/>
          <w:szCs w:val="20"/>
        </w:rPr>
        <w:t xml:space="preserve"> – Wójta Gminy</w:t>
      </w:r>
    </w:p>
    <w:p w:rsidR="00017AB1" w:rsidRPr="00EA5466" w:rsidRDefault="00017AB1" w:rsidP="00017AB1">
      <w:pPr>
        <w:spacing w:after="0" w:line="240" w:lineRule="auto"/>
        <w:jc w:val="both"/>
        <w:rPr>
          <w:rFonts w:cs="Times New Roman"/>
          <w:b/>
          <w:sz w:val="20"/>
          <w:szCs w:val="20"/>
        </w:rPr>
      </w:pPr>
      <w:r w:rsidRPr="00EA5466">
        <w:rPr>
          <w:rFonts w:cs="Times New Roman"/>
          <w:sz w:val="20"/>
          <w:szCs w:val="20"/>
        </w:rPr>
        <w:t xml:space="preserve">zwaną dalej </w:t>
      </w:r>
      <w:r w:rsidRPr="00EA5466">
        <w:rPr>
          <w:rFonts w:cs="Times New Roman"/>
          <w:b/>
          <w:sz w:val="20"/>
          <w:szCs w:val="20"/>
        </w:rPr>
        <w:t>ZAMAWIAJĄCYM</w:t>
      </w:r>
    </w:p>
    <w:p w:rsidR="00017AB1" w:rsidRPr="00EA5466" w:rsidRDefault="00017AB1" w:rsidP="00017AB1">
      <w:pPr>
        <w:spacing w:after="0" w:line="240" w:lineRule="auto"/>
        <w:jc w:val="both"/>
        <w:rPr>
          <w:rFonts w:cs="Times New Roman"/>
          <w:b/>
          <w:sz w:val="20"/>
          <w:szCs w:val="20"/>
        </w:rPr>
      </w:pP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a…………………</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z </w:t>
      </w:r>
      <w:r w:rsidRPr="00EA5466">
        <w:rPr>
          <w:rFonts w:cs="Times New Roman"/>
          <w:spacing w:val="-1"/>
          <w:sz w:val="20"/>
          <w:szCs w:val="20"/>
        </w:rPr>
        <w:t>s</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dzibą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pacing w:val="-15"/>
          <w:sz w:val="20"/>
          <w:szCs w:val="20"/>
        </w:rPr>
        <w:t>.</w:t>
      </w:r>
      <w:r w:rsidRPr="00EA5466">
        <w:rPr>
          <w:rFonts w:cs="Times New Roman"/>
          <w:sz w:val="20"/>
          <w:szCs w:val="20"/>
        </w:rPr>
        <w:t>, za</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j</w:t>
      </w:r>
      <w:r w:rsidRPr="00EA5466">
        <w:rPr>
          <w:rFonts w:cs="Times New Roman"/>
          <w:spacing w:val="-1"/>
          <w:sz w:val="20"/>
          <w:szCs w:val="20"/>
        </w:rPr>
        <w:t>e</w:t>
      </w:r>
      <w:r w:rsidRPr="00EA5466">
        <w:rPr>
          <w:rFonts w:cs="Times New Roman"/>
          <w:spacing w:val="1"/>
          <w:sz w:val="20"/>
          <w:szCs w:val="20"/>
        </w:rPr>
        <w:t>s</w:t>
      </w:r>
      <w:r w:rsidRPr="00EA5466">
        <w:rPr>
          <w:rFonts w:cs="Times New Roman"/>
          <w:sz w:val="20"/>
          <w:szCs w:val="20"/>
        </w:rPr>
        <w:t>tro</w:t>
      </w:r>
      <w:r w:rsidRPr="00EA5466">
        <w:rPr>
          <w:rFonts w:cs="Times New Roman"/>
          <w:spacing w:val="-2"/>
          <w:sz w:val="20"/>
          <w:szCs w:val="20"/>
        </w:rPr>
        <w:t>w</w:t>
      </w:r>
      <w:r w:rsidRPr="00EA5466">
        <w:rPr>
          <w:rFonts w:cs="Times New Roman"/>
          <w:sz w:val="20"/>
          <w:szCs w:val="20"/>
        </w:rPr>
        <w:t>aną w…………………pod nu</w:t>
      </w:r>
      <w:r w:rsidRPr="00EA5466">
        <w:rPr>
          <w:rFonts w:cs="Times New Roman"/>
          <w:spacing w:val="1"/>
          <w:sz w:val="20"/>
          <w:szCs w:val="20"/>
        </w:rPr>
        <w:t>m</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m …………</w:t>
      </w:r>
      <w:r w:rsidRPr="00EA5466">
        <w:rPr>
          <w:rFonts w:cs="Times New Roman"/>
          <w:spacing w:val="2"/>
          <w:sz w:val="20"/>
          <w:szCs w:val="20"/>
        </w:rPr>
        <w:t>…</w:t>
      </w:r>
      <w:r w:rsidRPr="00EA5466">
        <w:rPr>
          <w:rFonts w:cs="Times New Roman"/>
          <w:sz w:val="20"/>
          <w:szCs w:val="20"/>
        </w:rPr>
        <w:t>w dniu……………</w:t>
      </w:r>
      <w:r w:rsidRPr="00EA5466">
        <w:rPr>
          <w:rFonts w:cs="Times New Roman"/>
          <w:spacing w:val="1"/>
          <w:sz w:val="20"/>
          <w:szCs w:val="20"/>
        </w:rPr>
        <w:t>.</w:t>
      </w:r>
      <w:r w:rsidRPr="00EA5466">
        <w:rPr>
          <w:rFonts w:cs="Times New Roman"/>
          <w:sz w:val="20"/>
          <w:szCs w:val="20"/>
        </w:rPr>
        <w:t>…………</w:t>
      </w:r>
      <w:r w:rsidRPr="00EA5466">
        <w:rPr>
          <w:rFonts w:cs="Times New Roman"/>
          <w:spacing w:val="-15"/>
          <w:sz w:val="20"/>
          <w:szCs w:val="20"/>
        </w:rPr>
        <w:t>.</w:t>
      </w:r>
      <w:r w:rsidRPr="00EA5466">
        <w:rPr>
          <w:rFonts w:cs="Times New Roman"/>
          <w:sz w:val="20"/>
          <w:szCs w:val="20"/>
        </w:rPr>
        <w:t xml:space="preserve">, </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pr</w:t>
      </w:r>
      <w:r w:rsidRPr="00EA5466">
        <w:rPr>
          <w:rFonts w:cs="Times New Roman"/>
          <w:spacing w:val="-1"/>
          <w:sz w:val="20"/>
          <w:szCs w:val="20"/>
        </w:rPr>
        <w:t>e</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nto</w:t>
      </w:r>
      <w:r w:rsidRPr="00EA5466">
        <w:rPr>
          <w:rFonts w:cs="Times New Roman"/>
          <w:spacing w:val="-2"/>
          <w:sz w:val="20"/>
          <w:szCs w:val="20"/>
        </w:rPr>
        <w:t>w</w:t>
      </w:r>
      <w:r w:rsidRPr="00EA5466">
        <w:rPr>
          <w:rFonts w:cs="Times New Roman"/>
          <w:sz w:val="20"/>
          <w:szCs w:val="20"/>
        </w:rPr>
        <w:t>aną pr</w:t>
      </w:r>
      <w:r w:rsidRPr="00EA5466">
        <w:rPr>
          <w:rFonts w:cs="Times New Roman"/>
          <w:spacing w:val="-2"/>
          <w:sz w:val="20"/>
          <w:szCs w:val="20"/>
        </w:rPr>
        <w:t>z</w:t>
      </w:r>
      <w:r w:rsidRPr="00EA5466">
        <w:rPr>
          <w:rFonts w:cs="Times New Roman"/>
          <w:spacing w:val="-1"/>
          <w:sz w:val="20"/>
          <w:szCs w:val="20"/>
        </w:rPr>
        <w:t>e</w:t>
      </w:r>
      <w:r w:rsidRPr="00EA5466">
        <w:rPr>
          <w:rFonts w:cs="Times New Roman"/>
          <w:spacing w:val="2"/>
          <w:sz w:val="20"/>
          <w:szCs w:val="20"/>
        </w:rPr>
        <w:t>z</w:t>
      </w:r>
      <w:r w:rsidRPr="00EA5466">
        <w:rPr>
          <w:rFonts w:cs="Times New Roman"/>
          <w:sz w:val="20"/>
          <w:szCs w:val="20"/>
        </w:rPr>
        <w:t>:</w:t>
      </w:r>
    </w:p>
    <w:p w:rsidR="00017AB1" w:rsidRPr="00EA5466" w:rsidRDefault="00017AB1" w:rsidP="00017AB1">
      <w:pPr>
        <w:spacing w:after="0" w:line="240" w:lineRule="auto"/>
        <w:jc w:val="both"/>
        <w:rPr>
          <w:rFonts w:cs="Times New Roman"/>
          <w:sz w:val="20"/>
          <w:szCs w:val="20"/>
        </w:rPr>
      </w:pPr>
      <w:r w:rsidRPr="00EA5466">
        <w:rPr>
          <w:rFonts w:cs="Times New Roman"/>
          <w:spacing w:val="-1"/>
          <w:sz w:val="20"/>
          <w:szCs w:val="20"/>
        </w:rPr>
        <w:t>1</w:t>
      </w:r>
      <w:r w:rsidRPr="00EA5466">
        <w:rPr>
          <w:rFonts w:cs="Times New Roman"/>
          <w:sz w:val="20"/>
          <w:szCs w:val="20"/>
        </w:rPr>
        <w:t>.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017AB1" w:rsidRPr="00EA5466" w:rsidRDefault="00017AB1" w:rsidP="00017AB1">
      <w:pPr>
        <w:spacing w:after="0" w:line="240" w:lineRule="auto"/>
        <w:jc w:val="both"/>
        <w:rPr>
          <w:rFonts w:cs="Times New Roman"/>
          <w:b/>
          <w:bCs/>
          <w:sz w:val="20"/>
          <w:szCs w:val="20"/>
        </w:rPr>
      </w:pPr>
      <w:r w:rsidRPr="00EA5466">
        <w:rPr>
          <w:rFonts w:cs="Times New Roman"/>
          <w:sz w:val="20"/>
          <w:szCs w:val="20"/>
        </w:rPr>
        <w:t>Z</w:t>
      </w:r>
      <w:r w:rsidRPr="00EA5466">
        <w:rPr>
          <w:rFonts w:cs="Times New Roman"/>
          <w:spacing w:val="-3"/>
          <w:sz w:val="20"/>
          <w:szCs w:val="20"/>
        </w:rPr>
        <w:t>w</w:t>
      </w:r>
      <w:r w:rsidRPr="00EA5466">
        <w:rPr>
          <w:rFonts w:cs="Times New Roman"/>
          <w:sz w:val="20"/>
          <w:szCs w:val="20"/>
        </w:rPr>
        <w:t>anym w da</w:t>
      </w:r>
      <w:r w:rsidRPr="00EA5466">
        <w:rPr>
          <w:rFonts w:cs="Times New Roman"/>
          <w:spacing w:val="-2"/>
          <w:sz w:val="20"/>
          <w:szCs w:val="20"/>
        </w:rPr>
        <w:t>l</w:t>
      </w:r>
      <w:r w:rsidRPr="00EA5466">
        <w:rPr>
          <w:rFonts w:cs="Times New Roman"/>
          <w:spacing w:val="1"/>
          <w:sz w:val="20"/>
          <w:szCs w:val="20"/>
        </w:rPr>
        <w:t>s</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 xml:space="preserve">j </w:t>
      </w:r>
      <w:r w:rsidRPr="00EA5466">
        <w:rPr>
          <w:rFonts w:cs="Times New Roman"/>
          <w:spacing w:val="-1"/>
          <w:sz w:val="20"/>
          <w:szCs w:val="20"/>
        </w:rPr>
        <w:t>c</w:t>
      </w:r>
      <w:r w:rsidRPr="00EA5466">
        <w:rPr>
          <w:rFonts w:cs="Times New Roman"/>
          <w:sz w:val="20"/>
          <w:szCs w:val="20"/>
        </w:rPr>
        <w:t>z</w:t>
      </w:r>
      <w:r w:rsidRPr="00EA5466">
        <w:rPr>
          <w:rFonts w:cs="Times New Roman"/>
          <w:spacing w:val="-1"/>
          <w:sz w:val="20"/>
          <w:szCs w:val="20"/>
        </w:rPr>
        <w:t>ę</w:t>
      </w:r>
      <w:r w:rsidRPr="00EA5466">
        <w:rPr>
          <w:rFonts w:cs="Times New Roman"/>
          <w:spacing w:val="1"/>
          <w:sz w:val="20"/>
          <w:szCs w:val="20"/>
        </w:rPr>
        <w:t>śc</w:t>
      </w:r>
      <w:r w:rsidRPr="00EA5466">
        <w:rPr>
          <w:rFonts w:cs="Times New Roman"/>
          <w:sz w:val="20"/>
          <w:szCs w:val="20"/>
        </w:rPr>
        <w:t>i u</w:t>
      </w:r>
      <w:r w:rsidRPr="00EA5466">
        <w:rPr>
          <w:rFonts w:cs="Times New Roman"/>
          <w:spacing w:val="-1"/>
          <w:sz w:val="20"/>
          <w:szCs w:val="20"/>
        </w:rPr>
        <w:t>m</w:t>
      </w:r>
      <w:r w:rsidRPr="00EA5466">
        <w:rPr>
          <w:rFonts w:cs="Times New Roman"/>
          <w:sz w:val="20"/>
          <w:szCs w:val="20"/>
        </w:rPr>
        <w:t xml:space="preserve">owy </w:t>
      </w:r>
      <w:r w:rsidRPr="00EA5466">
        <w:rPr>
          <w:rFonts w:cs="Times New Roman"/>
          <w:b/>
          <w:bCs/>
          <w:spacing w:val="-1"/>
          <w:sz w:val="20"/>
          <w:szCs w:val="20"/>
        </w:rPr>
        <w:t>WY</w:t>
      </w:r>
      <w:r w:rsidRPr="00EA5466">
        <w:rPr>
          <w:rFonts w:cs="Times New Roman"/>
          <w:b/>
          <w:bCs/>
          <w:spacing w:val="1"/>
          <w:sz w:val="20"/>
          <w:szCs w:val="20"/>
        </w:rPr>
        <w:t>K</w:t>
      </w:r>
      <w:r w:rsidRPr="00EA5466">
        <w:rPr>
          <w:rFonts w:cs="Times New Roman"/>
          <w:b/>
          <w:bCs/>
          <w:sz w:val="20"/>
          <w:szCs w:val="20"/>
        </w:rPr>
        <w:t>O</w:t>
      </w:r>
      <w:r w:rsidRPr="00EA5466">
        <w:rPr>
          <w:rFonts w:cs="Times New Roman"/>
          <w:b/>
          <w:bCs/>
          <w:spacing w:val="1"/>
          <w:sz w:val="20"/>
          <w:szCs w:val="20"/>
        </w:rPr>
        <w:t>N</w:t>
      </w:r>
      <w:r w:rsidRPr="00EA5466">
        <w:rPr>
          <w:rFonts w:cs="Times New Roman"/>
          <w:b/>
          <w:bCs/>
          <w:sz w:val="20"/>
          <w:szCs w:val="20"/>
        </w:rPr>
        <w:t>A</w:t>
      </w:r>
      <w:r w:rsidRPr="00EA5466">
        <w:rPr>
          <w:rFonts w:cs="Times New Roman"/>
          <w:b/>
          <w:bCs/>
          <w:spacing w:val="-1"/>
          <w:sz w:val="20"/>
          <w:szCs w:val="20"/>
        </w:rPr>
        <w:t>W</w:t>
      </w:r>
      <w:r w:rsidRPr="00EA5466">
        <w:rPr>
          <w:rFonts w:cs="Times New Roman"/>
          <w:b/>
          <w:bCs/>
          <w:sz w:val="20"/>
          <w:szCs w:val="20"/>
        </w:rPr>
        <w:t>C</w:t>
      </w:r>
      <w:r w:rsidRPr="00EA5466">
        <w:rPr>
          <w:rFonts w:cs="Times New Roman"/>
          <w:sz w:val="20"/>
          <w:szCs w:val="20"/>
        </w:rPr>
        <w:t>Ą</w:t>
      </w:r>
      <w:r w:rsidRPr="00EA5466">
        <w:rPr>
          <w:rFonts w:cs="Times New Roman"/>
          <w:b/>
          <w:bCs/>
          <w:sz w:val="20"/>
          <w:szCs w:val="20"/>
        </w:rPr>
        <w:t xml:space="preserve">,          </w:t>
      </w:r>
    </w:p>
    <w:p w:rsidR="00017AB1" w:rsidRPr="00EA5466" w:rsidRDefault="00017AB1" w:rsidP="00017AB1">
      <w:pPr>
        <w:spacing w:after="0" w:line="240" w:lineRule="auto"/>
        <w:jc w:val="both"/>
        <w:rPr>
          <w:rFonts w:cs="Times New Roman"/>
          <w:b/>
          <w:bCs/>
          <w:sz w:val="20"/>
          <w:szCs w:val="20"/>
        </w:rPr>
      </w:pPr>
    </w:p>
    <w:p w:rsidR="00017AB1" w:rsidRPr="00EA5466" w:rsidRDefault="00017AB1" w:rsidP="00017AB1">
      <w:pPr>
        <w:spacing w:after="0" w:line="240" w:lineRule="auto"/>
        <w:jc w:val="both"/>
        <w:rPr>
          <w:rFonts w:cs="Times New Roman"/>
          <w:b/>
          <w:bCs/>
          <w:sz w:val="20"/>
          <w:szCs w:val="20"/>
        </w:rPr>
      </w:pPr>
    </w:p>
    <w:p w:rsidR="00017AB1" w:rsidRPr="00EA5466" w:rsidRDefault="00017AB1" w:rsidP="00017AB1">
      <w:pPr>
        <w:spacing w:after="0" w:line="240" w:lineRule="auto"/>
        <w:jc w:val="both"/>
        <w:rPr>
          <w:rFonts w:cs="Times New Roman"/>
          <w:b/>
          <w:bCs/>
          <w:sz w:val="20"/>
          <w:szCs w:val="20"/>
        </w:rPr>
      </w:pPr>
      <w:r w:rsidRPr="00EA5466">
        <w:rPr>
          <w:rFonts w:cs="Times New Roman"/>
          <w:sz w:val="20"/>
          <w:szCs w:val="20"/>
        </w:rPr>
        <w:t>Na p</w:t>
      </w:r>
      <w:r w:rsidRPr="00EA5466">
        <w:rPr>
          <w:rFonts w:cs="Times New Roman"/>
          <w:spacing w:val="-2"/>
          <w:sz w:val="20"/>
          <w:szCs w:val="20"/>
        </w:rPr>
        <w:t>o</w:t>
      </w:r>
      <w:r w:rsidRPr="00EA5466">
        <w:rPr>
          <w:rFonts w:cs="Times New Roman"/>
          <w:sz w:val="20"/>
          <w:szCs w:val="20"/>
        </w:rPr>
        <w:t>d</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w</w:t>
      </w:r>
      <w:r w:rsidRPr="00EA5466">
        <w:rPr>
          <w:rFonts w:cs="Times New Roman"/>
          <w:spacing w:val="2"/>
          <w:sz w:val="20"/>
          <w:szCs w:val="20"/>
        </w:rPr>
        <w:t>i</w:t>
      </w:r>
      <w:r w:rsidRPr="00EA5466">
        <w:rPr>
          <w:rFonts w:cs="Times New Roman"/>
          <w:sz w:val="20"/>
          <w:szCs w:val="20"/>
        </w:rPr>
        <w:t>e do</w:t>
      </w:r>
      <w:r w:rsidRPr="00EA5466">
        <w:rPr>
          <w:rFonts w:cs="Times New Roman"/>
          <w:spacing w:val="-2"/>
          <w:sz w:val="20"/>
          <w:szCs w:val="20"/>
        </w:rPr>
        <w:t>ko</w:t>
      </w:r>
      <w:r w:rsidRPr="00EA5466">
        <w:rPr>
          <w:rFonts w:cs="Times New Roman"/>
          <w:sz w:val="20"/>
          <w:szCs w:val="20"/>
        </w:rPr>
        <w:t>nan</w:t>
      </w:r>
      <w:r w:rsidRPr="00EA5466">
        <w:rPr>
          <w:rFonts w:cs="Times New Roman"/>
          <w:spacing w:val="-1"/>
          <w:sz w:val="20"/>
          <w:szCs w:val="20"/>
        </w:rPr>
        <w:t>e</w:t>
      </w:r>
      <w:r w:rsidRPr="00EA5466">
        <w:rPr>
          <w:rFonts w:cs="Times New Roman"/>
          <w:sz w:val="20"/>
          <w:szCs w:val="20"/>
        </w:rPr>
        <w:t>go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6"/>
          <w:sz w:val="20"/>
          <w:szCs w:val="20"/>
        </w:rPr>
        <w:t>Z</w:t>
      </w:r>
      <w:r w:rsidRPr="00EA5466">
        <w:rPr>
          <w:rFonts w:cs="Times New Roman"/>
          <w:sz w:val="20"/>
          <w:szCs w:val="20"/>
        </w:rPr>
        <w:t>amawia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go wyboru of</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3"/>
          <w:sz w:val="20"/>
          <w:szCs w:val="20"/>
        </w:rPr>
        <w:t>t</w:t>
      </w:r>
      <w:r w:rsidRPr="00EA5466">
        <w:rPr>
          <w:rFonts w:cs="Times New Roman"/>
          <w:sz w:val="20"/>
          <w:szCs w:val="20"/>
        </w:rPr>
        <w:t xml:space="preserve">y </w:t>
      </w:r>
      <w:r w:rsidRPr="00EA5466">
        <w:rPr>
          <w:rFonts w:cs="Times New Roman"/>
          <w:spacing w:val="-7"/>
          <w:sz w:val="20"/>
          <w:szCs w:val="20"/>
        </w:rPr>
        <w:t>W</w:t>
      </w:r>
      <w:r w:rsidRPr="00EA5466">
        <w:rPr>
          <w:rFonts w:cs="Times New Roman"/>
          <w:spacing w:val="-2"/>
          <w:sz w:val="20"/>
          <w:szCs w:val="20"/>
        </w:rPr>
        <w:t>yk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y w trybie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rgu ni</w:t>
      </w:r>
      <w:r w:rsidRPr="00EA5466">
        <w:rPr>
          <w:rFonts w:cs="Times New Roman"/>
          <w:spacing w:val="-1"/>
          <w:sz w:val="20"/>
          <w:szCs w:val="20"/>
        </w:rPr>
        <w:t>e</w:t>
      </w:r>
      <w:r w:rsidRPr="00EA5466">
        <w:rPr>
          <w:rFonts w:cs="Times New Roman"/>
          <w:sz w:val="20"/>
          <w:szCs w:val="20"/>
        </w:rPr>
        <w:t>og</w:t>
      </w:r>
      <w:r w:rsidRPr="00EA5466">
        <w:rPr>
          <w:rFonts w:cs="Times New Roman"/>
          <w:spacing w:val="-5"/>
          <w:sz w:val="20"/>
          <w:szCs w:val="20"/>
        </w:rPr>
        <w:t>r</w:t>
      </w:r>
      <w:r w:rsidRPr="00EA5466">
        <w:rPr>
          <w:rFonts w:cs="Times New Roman"/>
          <w:sz w:val="20"/>
          <w:szCs w:val="20"/>
        </w:rPr>
        <w:t>an</w:t>
      </w:r>
      <w:r w:rsidRPr="00EA5466">
        <w:rPr>
          <w:rFonts w:cs="Times New Roman"/>
          <w:spacing w:val="-2"/>
          <w:sz w:val="20"/>
          <w:szCs w:val="20"/>
        </w:rPr>
        <w:t>i</w:t>
      </w:r>
      <w:r w:rsidRPr="00EA5466">
        <w:rPr>
          <w:rFonts w:cs="Times New Roman"/>
          <w:spacing w:val="1"/>
          <w:sz w:val="20"/>
          <w:szCs w:val="20"/>
        </w:rPr>
        <w:t>c</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pacing w:val="-1"/>
          <w:sz w:val="20"/>
          <w:szCs w:val="20"/>
        </w:rPr>
        <w:t>e</w:t>
      </w:r>
      <w:r w:rsidRPr="00EA5466">
        <w:rPr>
          <w:rFonts w:cs="Times New Roman"/>
          <w:sz w:val="20"/>
          <w:szCs w:val="20"/>
        </w:rPr>
        <w:t>go w postępowaniu znak sprawy RZ.271.</w:t>
      </w:r>
      <w:r w:rsidR="00925197" w:rsidRPr="00EA5466">
        <w:rPr>
          <w:rFonts w:cs="Times New Roman"/>
          <w:sz w:val="20"/>
          <w:szCs w:val="20"/>
        </w:rPr>
        <w:t>9</w:t>
      </w:r>
      <w:r w:rsidRPr="00EA5466">
        <w:rPr>
          <w:rFonts w:cs="Times New Roman"/>
          <w:sz w:val="20"/>
          <w:szCs w:val="20"/>
        </w:rPr>
        <w:t>.2017,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 xml:space="preserve">nym </w:t>
      </w:r>
      <w:r w:rsidRPr="00EA5466">
        <w:rPr>
          <w:rFonts w:cs="Times New Roman"/>
          <w:spacing w:val="-2"/>
          <w:sz w:val="20"/>
          <w:szCs w:val="20"/>
        </w:rPr>
        <w:t>z</w:t>
      </w:r>
      <w:r w:rsidRPr="00EA5466">
        <w:rPr>
          <w:rFonts w:cs="Times New Roman"/>
          <w:sz w:val="20"/>
          <w:szCs w:val="20"/>
        </w:rPr>
        <w:t>godnie z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pi</w:t>
      </w:r>
      <w:r w:rsidRPr="00EA5466">
        <w:rPr>
          <w:rFonts w:cs="Times New Roman"/>
          <w:spacing w:val="1"/>
          <w:sz w:val="20"/>
          <w:szCs w:val="20"/>
        </w:rPr>
        <w:t>s</w:t>
      </w:r>
      <w:r w:rsidRPr="00EA5466">
        <w:rPr>
          <w:rFonts w:cs="Times New Roman"/>
          <w:spacing w:val="-2"/>
          <w:sz w:val="20"/>
          <w:szCs w:val="20"/>
        </w:rPr>
        <w:t>a</w:t>
      </w:r>
      <w:r w:rsidRPr="00EA5466">
        <w:rPr>
          <w:rFonts w:cs="Times New Roman"/>
          <w:spacing w:val="1"/>
          <w:sz w:val="20"/>
          <w:szCs w:val="20"/>
        </w:rPr>
        <w:t>m</w:t>
      </w:r>
      <w:r w:rsidRPr="00EA5466">
        <w:rPr>
          <w:rFonts w:cs="Times New Roman"/>
          <w:sz w:val="20"/>
          <w:szCs w:val="20"/>
        </w:rPr>
        <w:t xml:space="preserve">i </w:t>
      </w:r>
      <w:r w:rsidRPr="00EA5466">
        <w:rPr>
          <w:rFonts w:cs="Times New Roman"/>
          <w:spacing w:val="-2"/>
          <w:sz w:val="20"/>
          <w:szCs w:val="20"/>
        </w:rPr>
        <w:t>u</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 xml:space="preserve">wy z dnia </w:t>
      </w:r>
      <w:r w:rsidRPr="00EA5466">
        <w:rPr>
          <w:rFonts w:cs="Times New Roman"/>
          <w:spacing w:val="-1"/>
          <w:sz w:val="20"/>
          <w:szCs w:val="20"/>
        </w:rPr>
        <w:t>2</w:t>
      </w:r>
      <w:r w:rsidRPr="00EA5466">
        <w:rPr>
          <w:rFonts w:cs="Times New Roman"/>
          <w:sz w:val="20"/>
          <w:szCs w:val="20"/>
        </w:rPr>
        <w:t xml:space="preserve">9 </w:t>
      </w:r>
      <w:r w:rsidRPr="00EA5466">
        <w:rPr>
          <w:rFonts w:cs="Times New Roman"/>
          <w:spacing w:val="1"/>
          <w:sz w:val="20"/>
          <w:szCs w:val="20"/>
        </w:rPr>
        <w:t>s</w:t>
      </w:r>
      <w:r w:rsidRPr="00EA5466">
        <w:rPr>
          <w:rFonts w:cs="Times New Roman"/>
          <w:spacing w:val="-3"/>
          <w:sz w:val="20"/>
          <w:szCs w:val="20"/>
        </w:rPr>
        <w:t>t</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znia </w:t>
      </w:r>
      <w:r w:rsidRPr="00EA5466">
        <w:rPr>
          <w:rFonts w:cs="Times New Roman"/>
          <w:spacing w:val="-1"/>
          <w:sz w:val="20"/>
          <w:szCs w:val="20"/>
        </w:rPr>
        <w:t>20</w:t>
      </w:r>
      <w:r w:rsidRPr="00EA5466">
        <w:rPr>
          <w:rFonts w:cs="Times New Roman"/>
          <w:spacing w:val="2"/>
          <w:sz w:val="20"/>
          <w:szCs w:val="20"/>
        </w:rPr>
        <w:t>0</w:t>
      </w:r>
      <w:r w:rsidRPr="00EA5466">
        <w:rPr>
          <w:rFonts w:cs="Times New Roman"/>
          <w:spacing w:val="-1"/>
          <w:sz w:val="20"/>
          <w:szCs w:val="20"/>
        </w:rPr>
        <w:t>4</w:t>
      </w:r>
      <w:r w:rsidRPr="00EA5466">
        <w:rPr>
          <w:rFonts w:cs="Times New Roman"/>
          <w:spacing w:val="-34"/>
          <w:sz w:val="20"/>
          <w:szCs w:val="20"/>
        </w:rPr>
        <w:t>r</w:t>
      </w:r>
      <w:r w:rsidRPr="00EA5466">
        <w:rPr>
          <w:rFonts w:cs="Times New Roman"/>
          <w:sz w:val="20"/>
          <w:szCs w:val="20"/>
        </w:rPr>
        <w:t xml:space="preserve">. </w:t>
      </w:r>
      <w:r w:rsidRPr="00EA5466">
        <w:rPr>
          <w:rFonts w:cs="Times New Roman"/>
          <w:spacing w:val="-1"/>
          <w:sz w:val="20"/>
          <w:szCs w:val="20"/>
        </w:rPr>
        <w:t>P</w:t>
      </w:r>
      <w:r w:rsidRPr="00EA5466">
        <w:rPr>
          <w:rFonts w:cs="Times New Roman"/>
          <w:spacing w:val="-2"/>
          <w:sz w:val="20"/>
          <w:szCs w:val="20"/>
        </w:rPr>
        <w:t>ra</w:t>
      </w:r>
      <w:r w:rsidRPr="00EA5466">
        <w:rPr>
          <w:rFonts w:cs="Times New Roman"/>
          <w:sz w:val="20"/>
          <w:szCs w:val="20"/>
        </w:rPr>
        <w:t>wo zamówi</w:t>
      </w:r>
      <w:r w:rsidRPr="00EA5466">
        <w:rPr>
          <w:rFonts w:cs="Times New Roman"/>
          <w:spacing w:val="1"/>
          <w:sz w:val="20"/>
          <w:szCs w:val="20"/>
        </w:rPr>
        <w:t>e</w:t>
      </w:r>
      <w:r w:rsidRPr="00EA5466">
        <w:rPr>
          <w:rFonts w:cs="Times New Roman"/>
          <w:sz w:val="20"/>
          <w:szCs w:val="20"/>
        </w:rPr>
        <w:t xml:space="preserve">ń </w:t>
      </w:r>
      <w:r w:rsidRPr="00EA5466">
        <w:rPr>
          <w:rFonts w:cs="Times New Roman"/>
          <w:spacing w:val="-1"/>
          <w:sz w:val="20"/>
          <w:szCs w:val="20"/>
        </w:rPr>
        <w:t>p</w:t>
      </w:r>
      <w:r w:rsidRPr="00EA5466">
        <w:rPr>
          <w:rFonts w:cs="Times New Roman"/>
          <w:sz w:val="20"/>
          <w:szCs w:val="20"/>
        </w:rPr>
        <w:t>ubli</w:t>
      </w:r>
      <w:r w:rsidRPr="00EA5466">
        <w:rPr>
          <w:rFonts w:cs="Times New Roman"/>
          <w:spacing w:val="1"/>
          <w:sz w:val="20"/>
          <w:szCs w:val="20"/>
        </w:rPr>
        <w:t>c</w:t>
      </w:r>
      <w:r w:rsidRPr="00EA5466">
        <w:rPr>
          <w:rFonts w:cs="Times New Roman"/>
          <w:spacing w:val="-2"/>
          <w:sz w:val="20"/>
          <w:szCs w:val="20"/>
        </w:rPr>
        <w:t>zny</w:t>
      </w:r>
      <w:r w:rsidRPr="00EA5466">
        <w:rPr>
          <w:rFonts w:cs="Times New Roman"/>
          <w:spacing w:val="1"/>
          <w:sz w:val="20"/>
          <w:szCs w:val="20"/>
        </w:rPr>
        <w:t>c</w:t>
      </w:r>
      <w:r w:rsidRPr="00EA5466">
        <w:rPr>
          <w:rFonts w:cs="Times New Roman"/>
          <w:sz w:val="20"/>
          <w:szCs w:val="20"/>
        </w:rPr>
        <w:t xml:space="preserve">h (tekst jednolity Dz. U. z 2015 r. poz. 2164 oraz </w:t>
      </w:r>
      <w:r w:rsidRPr="00EA5466">
        <w:rPr>
          <w:rFonts w:cs="Times New Roman"/>
          <w:sz w:val="20"/>
          <w:szCs w:val="20"/>
        </w:rPr>
        <w:br/>
        <w:t>z 2016 r. poz. 1020, poz. 1250, poz. 1265)</w:t>
      </w:r>
      <w:r w:rsidRPr="00EA5466">
        <w:rPr>
          <w:rFonts w:cs="Times New Roman"/>
          <w:spacing w:val="1"/>
          <w:sz w:val="20"/>
          <w:szCs w:val="20"/>
        </w:rPr>
        <w:t xml:space="preserve">, zawiera się Umowę </w:t>
      </w:r>
      <w:r w:rsidRPr="00EA5466">
        <w:rPr>
          <w:rFonts w:cs="Times New Roman"/>
          <w:sz w:val="20"/>
          <w:szCs w:val="20"/>
        </w:rPr>
        <w:t>o n</w:t>
      </w:r>
      <w:r w:rsidRPr="00EA5466">
        <w:rPr>
          <w:rFonts w:cs="Times New Roman"/>
          <w:spacing w:val="-2"/>
          <w:sz w:val="20"/>
          <w:szCs w:val="20"/>
        </w:rPr>
        <w:t>a</w:t>
      </w:r>
      <w:r w:rsidRPr="00EA5466">
        <w:rPr>
          <w:rFonts w:cs="Times New Roman"/>
          <w:spacing w:val="1"/>
          <w:sz w:val="20"/>
          <w:szCs w:val="20"/>
        </w:rPr>
        <w:t>s</w:t>
      </w:r>
      <w:r w:rsidRPr="00EA5466">
        <w:rPr>
          <w:rFonts w:cs="Times New Roman"/>
          <w:sz w:val="20"/>
          <w:szCs w:val="20"/>
        </w:rPr>
        <w:t>t</w:t>
      </w:r>
      <w:r w:rsidRPr="00EA5466">
        <w:rPr>
          <w:rFonts w:cs="Times New Roman"/>
          <w:spacing w:val="1"/>
          <w:sz w:val="20"/>
          <w:szCs w:val="20"/>
        </w:rPr>
        <w:t>ę</w:t>
      </w:r>
      <w:r w:rsidRPr="00EA5466">
        <w:rPr>
          <w:rFonts w:cs="Times New Roman"/>
          <w:spacing w:val="-1"/>
          <w:sz w:val="20"/>
          <w:szCs w:val="20"/>
        </w:rPr>
        <w:t>p</w:t>
      </w:r>
      <w:r w:rsidRPr="00EA5466">
        <w:rPr>
          <w:rFonts w:cs="Times New Roman"/>
          <w:sz w:val="20"/>
          <w:szCs w:val="20"/>
        </w:rPr>
        <w:t>u</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j t</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i:</w:t>
      </w:r>
    </w:p>
    <w:p w:rsidR="00017AB1" w:rsidRPr="00EA5466" w:rsidRDefault="00017AB1" w:rsidP="00017AB1">
      <w:pPr>
        <w:ind w:hanging="426"/>
        <w:jc w:val="both"/>
        <w:rPr>
          <w:rFonts w:cs="Times New Roman"/>
          <w:b/>
          <w:sz w:val="20"/>
          <w:szCs w:val="20"/>
        </w:rPr>
      </w:pPr>
    </w:p>
    <w:p w:rsidR="00017AB1" w:rsidRPr="00EA5466" w:rsidRDefault="00017AB1" w:rsidP="00017AB1">
      <w:pPr>
        <w:spacing w:after="0" w:line="240" w:lineRule="auto"/>
        <w:jc w:val="center"/>
        <w:rPr>
          <w:rFonts w:cs="Times New Roman"/>
          <w:sz w:val="20"/>
          <w:szCs w:val="20"/>
        </w:rPr>
      </w:pPr>
      <w:r w:rsidRPr="00EA5466">
        <w:rPr>
          <w:rFonts w:cs="Times New Roman"/>
          <w:sz w:val="20"/>
          <w:szCs w:val="20"/>
        </w:rPr>
        <w:t>§ 1</w:t>
      </w:r>
    </w:p>
    <w:p w:rsidR="00017AB1" w:rsidRPr="00EA5466" w:rsidRDefault="00017AB1" w:rsidP="00017AB1">
      <w:pPr>
        <w:spacing w:after="0" w:line="240" w:lineRule="auto"/>
        <w:jc w:val="center"/>
        <w:rPr>
          <w:rFonts w:cs="Times New Roman"/>
          <w:sz w:val="20"/>
          <w:szCs w:val="20"/>
        </w:rPr>
      </w:pPr>
      <w:r w:rsidRPr="00EA5466">
        <w:rPr>
          <w:rFonts w:cs="Times New Roman"/>
          <w:b/>
          <w:bCs/>
          <w:sz w:val="20"/>
          <w:szCs w:val="20"/>
        </w:rPr>
        <w:t>P</w:t>
      </w:r>
      <w:r w:rsidRPr="00EA5466">
        <w:rPr>
          <w:rFonts w:cs="Times New Roman"/>
          <w:b/>
          <w:bCs/>
          <w:spacing w:val="-1"/>
          <w:sz w:val="20"/>
          <w:szCs w:val="20"/>
        </w:rPr>
        <w:t>r</w:t>
      </w:r>
      <w:r w:rsidRPr="00EA5466">
        <w:rPr>
          <w:rFonts w:cs="Times New Roman"/>
          <w:b/>
          <w:bCs/>
          <w:spacing w:val="1"/>
          <w:sz w:val="20"/>
          <w:szCs w:val="20"/>
        </w:rPr>
        <w:t>ze</w:t>
      </w:r>
      <w:r w:rsidRPr="00EA5466">
        <w:rPr>
          <w:rFonts w:cs="Times New Roman"/>
          <w:b/>
          <w:bCs/>
          <w:sz w:val="20"/>
          <w:szCs w:val="20"/>
        </w:rPr>
        <w:t>dmi</w:t>
      </w:r>
      <w:r w:rsidRPr="00EA5466">
        <w:rPr>
          <w:rFonts w:cs="Times New Roman"/>
          <w:b/>
          <w:bCs/>
          <w:spacing w:val="-1"/>
          <w:sz w:val="20"/>
          <w:szCs w:val="20"/>
        </w:rPr>
        <w:t>o</w:t>
      </w:r>
      <w:r w:rsidRPr="00EA5466">
        <w:rPr>
          <w:rFonts w:cs="Times New Roman"/>
          <w:b/>
          <w:bCs/>
          <w:sz w:val="20"/>
          <w:szCs w:val="20"/>
        </w:rPr>
        <w:t xml:space="preserve">t </w:t>
      </w:r>
      <w:r w:rsidRPr="00EA5466">
        <w:rPr>
          <w:rFonts w:cs="Times New Roman"/>
          <w:b/>
          <w:bCs/>
          <w:spacing w:val="-1"/>
          <w:sz w:val="20"/>
          <w:szCs w:val="20"/>
        </w:rPr>
        <w:t>u</w:t>
      </w:r>
      <w:r w:rsidRPr="00EA5466">
        <w:rPr>
          <w:rFonts w:cs="Times New Roman"/>
          <w:b/>
          <w:bCs/>
          <w:spacing w:val="2"/>
          <w:sz w:val="20"/>
          <w:szCs w:val="20"/>
        </w:rPr>
        <w:t>m</w:t>
      </w:r>
      <w:r w:rsidRPr="00EA5466">
        <w:rPr>
          <w:rFonts w:cs="Times New Roman"/>
          <w:b/>
          <w:bCs/>
          <w:spacing w:val="-1"/>
          <w:sz w:val="20"/>
          <w:szCs w:val="20"/>
        </w:rPr>
        <w:t>o</w:t>
      </w:r>
      <w:r w:rsidRPr="00EA5466">
        <w:rPr>
          <w:rFonts w:cs="Times New Roman"/>
          <w:b/>
          <w:bCs/>
          <w:spacing w:val="1"/>
          <w:sz w:val="20"/>
          <w:szCs w:val="20"/>
        </w:rPr>
        <w:t>w</w:t>
      </w:r>
      <w:r w:rsidRPr="00EA5466">
        <w:rPr>
          <w:rFonts w:cs="Times New Roman"/>
          <w:b/>
          <w:bCs/>
          <w:sz w:val="20"/>
          <w:szCs w:val="20"/>
        </w:rPr>
        <w:t>y</w:t>
      </w:r>
    </w:p>
    <w:p w:rsidR="00CE1405" w:rsidRPr="00EA5466" w:rsidRDefault="00017AB1" w:rsidP="00925197">
      <w:pPr>
        <w:spacing w:after="0" w:line="240" w:lineRule="auto"/>
        <w:jc w:val="both"/>
        <w:rPr>
          <w:sz w:val="20"/>
          <w:szCs w:val="20"/>
        </w:rPr>
      </w:pPr>
      <w:r w:rsidRPr="00EA5466">
        <w:rPr>
          <w:sz w:val="20"/>
          <w:szCs w:val="20"/>
        </w:rPr>
        <w:t>Przedmiotem niniejszej umowy jest</w:t>
      </w:r>
      <w:r w:rsidR="00BF33AD" w:rsidRPr="00EA5466">
        <w:rPr>
          <w:sz w:val="20"/>
          <w:szCs w:val="20"/>
        </w:rPr>
        <w:t xml:space="preserve"> zamierzenie inwestycyjne </w:t>
      </w:r>
      <w:proofErr w:type="spellStart"/>
      <w:r w:rsidR="00BF33AD" w:rsidRPr="00EA5466">
        <w:rPr>
          <w:sz w:val="20"/>
          <w:szCs w:val="20"/>
        </w:rPr>
        <w:t>pn</w:t>
      </w:r>
      <w:proofErr w:type="spellEnd"/>
      <w:r w:rsidR="00CE1405" w:rsidRPr="00EA5466">
        <w:rPr>
          <w:sz w:val="20"/>
          <w:szCs w:val="20"/>
        </w:rPr>
        <w:t>:</w:t>
      </w:r>
    </w:p>
    <w:p w:rsidR="00CE1405" w:rsidRPr="00EA5466" w:rsidRDefault="00CE1405" w:rsidP="00CE1405">
      <w:pPr>
        <w:spacing w:after="60" w:line="240" w:lineRule="auto"/>
        <w:jc w:val="center"/>
        <w:rPr>
          <w:rFonts w:cs="Times New Roman"/>
          <w:b/>
          <w:i/>
          <w:sz w:val="20"/>
          <w:szCs w:val="20"/>
        </w:rPr>
      </w:pPr>
      <w:r w:rsidRPr="00EA5466">
        <w:rPr>
          <w:rFonts w:cs="Times New Roman"/>
          <w:b/>
          <w:sz w:val="20"/>
          <w:szCs w:val="20"/>
        </w:rPr>
        <w:t>Budowa kanalizacji sanitarnej w miejscowości Jadwigów oraz w części miejscowości Kolonia Zawada –</w:t>
      </w:r>
      <w:r w:rsidRPr="00EA5466">
        <w:rPr>
          <w:rFonts w:cs="Times New Roman"/>
          <w:b/>
          <w:i/>
          <w:sz w:val="20"/>
          <w:szCs w:val="20"/>
        </w:rPr>
        <w:t xml:space="preserve"> </w:t>
      </w:r>
      <w:r w:rsidR="00BF33AD" w:rsidRPr="00EA5466">
        <w:rPr>
          <w:rFonts w:cs="Times New Roman"/>
          <w:b/>
          <w:i/>
          <w:sz w:val="20"/>
          <w:szCs w:val="20"/>
        </w:rPr>
        <w:t xml:space="preserve">realizowane jako </w:t>
      </w:r>
      <w:r w:rsidRPr="00EA5466">
        <w:rPr>
          <w:rFonts w:cs="Times New Roman"/>
          <w:b/>
          <w:i/>
          <w:sz w:val="20"/>
          <w:szCs w:val="20"/>
        </w:rPr>
        <w:t>Zadanie Nr 2</w:t>
      </w:r>
    </w:p>
    <w:p w:rsidR="00CE1405" w:rsidRPr="00EA5466" w:rsidRDefault="00CE1405" w:rsidP="00CE1405">
      <w:pPr>
        <w:pStyle w:val="Akapitzlist"/>
        <w:spacing w:after="0" w:line="240" w:lineRule="auto"/>
        <w:jc w:val="center"/>
        <w:rPr>
          <w:rFonts w:asciiTheme="minorHAnsi" w:hAnsiTheme="minorHAnsi" w:cs="Times New Roman"/>
          <w:b/>
          <w:sz w:val="20"/>
          <w:szCs w:val="20"/>
        </w:rPr>
      </w:pPr>
      <w:r w:rsidRPr="00EA5466">
        <w:rPr>
          <w:rFonts w:asciiTheme="minorHAnsi" w:hAnsiTheme="minorHAnsi" w:cs="Times New Roman"/>
          <w:sz w:val="20"/>
          <w:szCs w:val="20"/>
        </w:rPr>
        <w:t xml:space="preserve">w ramach projektu pod nazwą </w:t>
      </w:r>
      <w:r w:rsidRPr="00EA5466">
        <w:rPr>
          <w:rFonts w:asciiTheme="minorHAnsi" w:hAnsiTheme="minorHAnsi" w:cs="Times New Roman"/>
          <w:b/>
          <w:sz w:val="20"/>
          <w:szCs w:val="20"/>
        </w:rPr>
        <w:t>„Uporządkowanie gospodarki wodno-kanalizacyjnej w miejscowości Jadwigów oraz w części miejscowości Kolonia Zawada i Łazisko wraz z budową II reaktora na oczyszczalni ścieków w miejscowości Zawada</w:t>
      </w:r>
    </w:p>
    <w:p w:rsidR="00CE1405" w:rsidRPr="00EA5466" w:rsidRDefault="00CE1405" w:rsidP="00CE1405">
      <w:pPr>
        <w:spacing w:after="0" w:line="240" w:lineRule="auto"/>
        <w:jc w:val="both"/>
        <w:rPr>
          <w:rFonts w:cs="Times New Roman"/>
          <w:sz w:val="20"/>
          <w:szCs w:val="20"/>
        </w:rPr>
      </w:pPr>
      <w:r w:rsidRPr="00EA5466">
        <w:rPr>
          <w:rFonts w:cs="Times New Roman"/>
          <w:sz w:val="20"/>
          <w:szCs w:val="20"/>
        </w:rPr>
        <w:t>Zamówienie jest współfinansowane ze środków Unii Europejskiej w ramach Programu Rozwoju Obszarów Wiejskich  na lata 2014-2020</w:t>
      </w:r>
    </w:p>
    <w:p w:rsidR="00CE1405" w:rsidRPr="00EA5466" w:rsidRDefault="00CE1405" w:rsidP="00925197">
      <w:pPr>
        <w:spacing w:after="0" w:line="240" w:lineRule="auto"/>
        <w:jc w:val="both"/>
        <w:rPr>
          <w:sz w:val="20"/>
          <w:szCs w:val="20"/>
        </w:rPr>
      </w:pPr>
    </w:p>
    <w:p w:rsidR="00D57743" w:rsidRPr="00EA5466" w:rsidRDefault="00D57743" w:rsidP="00D57743">
      <w:pPr>
        <w:spacing w:after="0" w:line="240" w:lineRule="auto"/>
        <w:jc w:val="both"/>
        <w:rPr>
          <w:rFonts w:cs="Times New Roman"/>
          <w:sz w:val="20"/>
          <w:szCs w:val="20"/>
        </w:rPr>
      </w:pPr>
      <w:r w:rsidRPr="00EA5466">
        <w:rPr>
          <w:rFonts w:cs="Times New Roman"/>
          <w:sz w:val="20"/>
          <w:szCs w:val="20"/>
        </w:rPr>
        <w:t xml:space="preserve">Lokalizacja: </w:t>
      </w:r>
      <w:r w:rsidRPr="00EA5466">
        <w:rPr>
          <w:rFonts w:cs="Times New Roman"/>
          <w:bCs/>
          <w:sz w:val="20"/>
          <w:szCs w:val="20"/>
        </w:rPr>
        <w:t xml:space="preserve">. </w:t>
      </w:r>
    </w:p>
    <w:p w:rsidR="00D57743" w:rsidRPr="00EA5466" w:rsidRDefault="00D57743" w:rsidP="00D57743">
      <w:pPr>
        <w:spacing w:after="0" w:line="240" w:lineRule="auto"/>
        <w:jc w:val="both"/>
        <w:rPr>
          <w:rFonts w:cs="Times New Roman"/>
          <w:bCs/>
          <w:sz w:val="20"/>
          <w:szCs w:val="20"/>
        </w:rPr>
      </w:pPr>
      <w:r w:rsidRPr="00EA5466">
        <w:rPr>
          <w:rFonts w:cs="Times New Roman"/>
          <w:bCs/>
          <w:sz w:val="20"/>
          <w:szCs w:val="20"/>
        </w:rPr>
        <w:t xml:space="preserve">Obręb geodezyjny nr 6 – Jadwigów, działki nr </w:t>
      </w:r>
      <w:proofErr w:type="spellStart"/>
      <w:r w:rsidRPr="00EA5466">
        <w:rPr>
          <w:rFonts w:cs="Times New Roman"/>
          <w:bCs/>
          <w:sz w:val="20"/>
          <w:szCs w:val="20"/>
        </w:rPr>
        <w:t>ewid</w:t>
      </w:r>
      <w:proofErr w:type="spellEnd"/>
      <w:r w:rsidRPr="00EA5466">
        <w:rPr>
          <w:rFonts w:cs="Times New Roman"/>
          <w:bCs/>
          <w:sz w:val="20"/>
          <w:szCs w:val="20"/>
        </w:rPr>
        <w:t>. 276/2, 275/4, 274/2, 273, 272, 271, 270, 269/3, 269/2, 268, 267, 266, 265/1, 265/2, 264/2, 263/2, 262/11, 262/10, 262/8</w:t>
      </w:r>
    </w:p>
    <w:p w:rsidR="00D57743" w:rsidRPr="00EA5466" w:rsidRDefault="00D57743" w:rsidP="00D57743">
      <w:pPr>
        <w:spacing w:after="0" w:line="240" w:lineRule="auto"/>
        <w:jc w:val="both"/>
        <w:rPr>
          <w:rFonts w:cs="Times New Roman"/>
          <w:bCs/>
          <w:sz w:val="20"/>
          <w:szCs w:val="20"/>
        </w:rPr>
      </w:pPr>
      <w:r w:rsidRPr="00EA5466">
        <w:rPr>
          <w:rFonts w:cs="Times New Roman"/>
          <w:bCs/>
          <w:sz w:val="20"/>
          <w:szCs w:val="20"/>
        </w:rPr>
        <w:t xml:space="preserve">Obręb geodezyjny nr 8, Kolonia Zawada, działki nr </w:t>
      </w:r>
      <w:proofErr w:type="spellStart"/>
      <w:r w:rsidRPr="00EA5466">
        <w:rPr>
          <w:rFonts w:cs="Times New Roman"/>
          <w:bCs/>
          <w:sz w:val="20"/>
          <w:szCs w:val="20"/>
        </w:rPr>
        <w:t>ewid</w:t>
      </w:r>
      <w:proofErr w:type="spellEnd"/>
      <w:r w:rsidRPr="00EA5466">
        <w:rPr>
          <w:rFonts w:cs="Times New Roman"/>
          <w:bCs/>
          <w:sz w:val="20"/>
          <w:szCs w:val="20"/>
        </w:rPr>
        <w:t>.  21/3, 22/2, 22/1, 30, 40/4, 40/3, 42/1, 27, 17/11, 19/6, 17/8, 17/7, 16/3, 10/4, 6, 7/1, 13/6, 12/4, 8, 9/8, 4/1, 3/6, 1/2, 359/4, 359/3, 17/6, 10/3, 409, 11/1, 15/1, 14/3, 13/3, 13/5</w:t>
      </w:r>
    </w:p>
    <w:p w:rsidR="00D57743" w:rsidRPr="00EA5466" w:rsidRDefault="00D57743" w:rsidP="00D57743">
      <w:pPr>
        <w:spacing w:after="0" w:line="240" w:lineRule="auto"/>
        <w:jc w:val="both"/>
        <w:rPr>
          <w:rFonts w:cs="Times New Roman"/>
          <w:bCs/>
          <w:sz w:val="20"/>
          <w:szCs w:val="20"/>
        </w:rPr>
      </w:pPr>
      <w:r w:rsidRPr="00EA5466">
        <w:rPr>
          <w:rFonts w:cs="Times New Roman"/>
          <w:bCs/>
          <w:sz w:val="20"/>
          <w:szCs w:val="20"/>
        </w:rPr>
        <w:t xml:space="preserve">Obręb geodezyjny nr 21 – Zawada, działki nr </w:t>
      </w:r>
      <w:proofErr w:type="spellStart"/>
      <w:r w:rsidRPr="00EA5466">
        <w:rPr>
          <w:rFonts w:cs="Times New Roman"/>
          <w:bCs/>
          <w:sz w:val="20"/>
          <w:szCs w:val="20"/>
        </w:rPr>
        <w:t>ewid</w:t>
      </w:r>
      <w:proofErr w:type="spellEnd"/>
      <w:r w:rsidRPr="00EA5466">
        <w:rPr>
          <w:rFonts w:cs="Times New Roman"/>
          <w:bCs/>
          <w:sz w:val="20"/>
          <w:szCs w:val="20"/>
        </w:rPr>
        <w:t xml:space="preserve"> 258, 1151/2</w:t>
      </w:r>
    </w:p>
    <w:p w:rsidR="00D57743" w:rsidRPr="00EA5466" w:rsidRDefault="00D57743" w:rsidP="00D57743">
      <w:pPr>
        <w:spacing w:after="0" w:line="240" w:lineRule="auto"/>
        <w:jc w:val="both"/>
        <w:rPr>
          <w:rFonts w:cs="Times New Roman"/>
          <w:sz w:val="20"/>
          <w:szCs w:val="20"/>
        </w:rPr>
      </w:pPr>
      <w:r w:rsidRPr="00EA5466">
        <w:rPr>
          <w:rFonts w:cs="Times New Roman"/>
          <w:sz w:val="20"/>
          <w:szCs w:val="20"/>
        </w:rPr>
        <w:t>Zakres rzeczowy:</w:t>
      </w:r>
    </w:p>
    <w:p w:rsidR="00D57743" w:rsidRPr="00EA5466" w:rsidRDefault="00D57743" w:rsidP="00D57743">
      <w:pPr>
        <w:spacing w:after="0" w:line="240" w:lineRule="auto"/>
        <w:jc w:val="both"/>
        <w:rPr>
          <w:rFonts w:cs="Times New Roman"/>
          <w:sz w:val="20"/>
          <w:szCs w:val="20"/>
          <w:u w:val="single"/>
        </w:rPr>
      </w:pPr>
      <w:r w:rsidRPr="00EA5466">
        <w:rPr>
          <w:rFonts w:cs="Times New Roman"/>
          <w:sz w:val="20"/>
          <w:szCs w:val="20"/>
          <w:u w:val="single"/>
        </w:rPr>
        <w:t>Kanalizacja sanitarna</w:t>
      </w:r>
    </w:p>
    <w:p w:rsidR="00D57743" w:rsidRPr="00EA5466" w:rsidRDefault="00D57743" w:rsidP="00D57743">
      <w:pPr>
        <w:pStyle w:val="Akapitzlist"/>
        <w:numPr>
          <w:ilvl w:val="0"/>
          <w:numId w:val="31"/>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Budowa sieci kanalizacji sanitarnej grawitacyjnej i tłocznej:</w:t>
      </w:r>
    </w:p>
    <w:p w:rsidR="00D57743" w:rsidRPr="00EA5466" w:rsidRDefault="00D57743" w:rsidP="00D57743">
      <w:pPr>
        <w:pStyle w:val="Akapitzlist"/>
        <w:numPr>
          <w:ilvl w:val="0"/>
          <w:numId w:val="37"/>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Sieć kanalizacji sanitarnej grawitacyjnej z rur litych PVC-U SN8 SDR 34 o długości całkowitej 1.614,30 </w:t>
      </w:r>
      <w:proofErr w:type="spellStart"/>
      <w:r w:rsidRPr="00EA5466">
        <w:rPr>
          <w:rFonts w:asciiTheme="minorHAnsi" w:hAnsiTheme="minorHAnsi" w:cs="Times New Roman"/>
          <w:sz w:val="20"/>
          <w:szCs w:val="20"/>
        </w:rPr>
        <w:t>mb</w:t>
      </w:r>
      <w:proofErr w:type="spellEnd"/>
      <w:r w:rsidRPr="00EA5466">
        <w:rPr>
          <w:rFonts w:asciiTheme="minorHAnsi" w:hAnsiTheme="minorHAnsi" w:cs="Times New Roman"/>
          <w:sz w:val="20"/>
          <w:szCs w:val="20"/>
        </w:rPr>
        <w:t>, a w tym:</w:t>
      </w:r>
    </w:p>
    <w:p w:rsidR="00D57743" w:rsidRPr="00EA5466" w:rsidRDefault="00D57743" w:rsidP="00D57743">
      <w:pPr>
        <w:spacing w:after="60" w:line="240" w:lineRule="auto"/>
        <w:ind w:left="360"/>
        <w:jc w:val="both"/>
        <w:rPr>
          <w:rFonts w:cs="Times New Roman"/>
          <w:sz w:val="20"/>
          <w:szCs w:val="20"/>
        </w:rPr>
      </w:pPr>
      <w:r w:rsidRPr="00EA5466">
        <w:rPr>
          <w:rFonts w:cs="Times New Roman"/>
          <w:sz w:val="20"/>
          <w:szCs w:val="20"/>
        </w:rPr>
        <w:t xml:space="preserve">                     - DN 160 L= 90,74 </w:t>
      </w:r>
      <w:proofErr w:type="spellStart"/>
      <w:r w:rsidRPr="00EA5466">
        <w:rPr>
          <w:rFonts w:cs="Times New Roman"/>
          <w:sz w:val="20"/>
          <w:szCs w:val="20"/>
        </w:rPr>
        <w:t>mb</w:t>
      </w:r>
      <w:proofErr w:type="spellEnd"/>
      <w:r w:rsidRPr="00EA5466">
        <w:rPr>
          <w:rFonts w:cs="Times New Roman"/>
          <w:sz w:val="20"/>
          <w:szCs w:val="20"/>
        </w:rPr>
        <w:t>,</w:t>
      </w:r>
    </w:p>
    <w:p w:rsidR="00D57743" w:rsidRPr="00EA5466" w:rsidRDefault="00D57743" w:rsidP="00D57743">
      <w:pPr>
        <w:spacing w:after="60" w:line="240" w:lineRule="auto"/>
        <w:ind w:left="360"/>
        <w:jc w:val="both"/>
        <w:rPr>
          <w:rFonts w:cs="Times New Roman"/>
          <w:sz w:val="20"/>
          <w:szCs w:val="20"/>
        </w:rPr>
      </w:pPr>
      <w:r w:rsidRPr="00EA5466">
        <w:rPr>
          <w:rFonts w:cs="Times New Roman"/>
          <w:sz w:val="20"/>
          <w:szCs w:val="20"/>
        </w:rPr>
        <w:t xml:space="preserve">                     - DN 200 L= 1.523,56</w:t>
      </w:r>
    </w:p>
    <w:p w:rsidR="00D57743" w:rsidRPr="00EA5466" w:rsidRDefault="00D57743" w:rsidP="00D57743">
      <w:pPr>
        <w:pStyle w:val="Akapitzlist"/>
        <w:numPr>
          <w:ilvl w:val="0"/>
          <w:numId w:val="37"/>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Sieć kanalizacji sanitarnej tłocznej z rur PE SDR 17,6 DN 110 o długości całkowitej 1.586,8 </w:t>
      </w:r>
      <w:proofErr w:type="spellStart"/>
      <w:r w:rsidRPr="00EA5466">
        <w:rPr>
          <w:rFonts w:asciiTheme="minorHAnsi" w:hAnsiTheme="minorHAnsi" w:cs="Times New Roman"/>
          <w:sz w:val="20"/>
          <w:szCs w:val="20"/>
        </w:rPr>
        <w:t>mb</w:t>
      </w:r>
      <w:proofErr w:type="spellEnd"/>
      <w:r w:rsidRPr="00EA5466">
        <w:rPr>
          <w:rFonts w:asciiTheme="minorHAnsi" w:hAnsiTheme="minorHAnsi" w:cs="Times New Roman"/>
          <w:sz w:val="20"/>
          <w:szCs w:val="20"/>
        </w:rPr>
        <w:t>,</w:t>
      </w:r>
    </w:p>
    <w:p w:rsidR="00D57743" w:rsidRPr="00EA5466" w:rsidRDefault="00D57743" w:rsidP="00D57743">
      <w:pPr>
        <w:pStyle w:val="Akapitzlist"/>
        <w:numPr>
          <w:ilvl w:val="0"/>
          <w:numId w:val="31"/>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 Budowa i kompletne wyposażenie dwóch tłoczni ścieków (TM 13, TM 14) oraz wykonanie do nich </w:t>
      </w:r>
      <w:proofErr w:type="spellStart"/>
      <w:r w:rsidRPr="00EA5466">
        <w:rPr>
          <w:rFonts w:asciiTheme="minorHAnsi" w:hAnsiTheme="minorHAnsi" w:cs="Times New Roman"/>
          <w:sz w:val="20"/>
          <w:szCs w:val="20"/>
        </w:rPr>
        <w:t>zalicznikowej</w:t>
      </w:r>
      <w:proofErr w:type="spellEnd"/>
      <w:r w:rsidRPr="00EA5466">
        <w:rPr>
          <w:rFonts w:asciiTheme="minorHAnsi" w:hAnsiTheme="minorHAnsi" w:cs="Times New Roman"/>
          <w:sz w:val="20"/>
          <w:szCs w:val="20"/>
        </w:rPr>
        <w:t xml:space="preserve"> instalacji elektrycznej. </w:t>
      </w:r>
    </w:p>
    <w:p w:rsidR="007873E1" w:rsidRPr="00EA5466" w:rsidRDefault="007873E1" w:rsidP="007873E1">
      <w:pPr>
        <w:pStyle w:val="Akapitzlist"/>
        <w:numPr>
          <w:ilvl w:val="0"/>
          <w:numId w:val="31"/>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Budowa i kompletne wyposażenie jednej tłoczni ścieków (PN14.4) oraz wykonanie do nich </w:t>
      </w:r>
      <w:proofErr w:type="spellStart"/>
      <w:r w:rsidRPr="00EA5466">
        <w:rPr>
          <w:rFonts w:asciiTheme="minorHAnsi" w:hAnsiTheme="minorHAnsi" w:cs="Times New Roman"/>
          <w:sz w:val="20"/>
          <w:szCs w:val="20"/>
        </w:rPr>
        <w:t>zalicznikowej</w:t>
      </w:r>
      <w:proofErr w:type="spellEnd"/>
      <w:r w:rsidRPr="00EA5466">
        <w:rPr>
          <w:rFonts w:asciiTheme="minorHAnsi" w:hAnsiTheme="minorHAnsi" w:cs="Times New Roman"/>
          <w:sz w:val="20"/>
          <w:szCs w:val="20"/>
        </w:rPr>
        <w:t xml:space="preserve"> instalacji elektrycznej. </w:t>
      </w:r>
    </w:p>
    <w:p w:rsidR="007873E1" w:rsidRPr="00EA5466" w:rsidRDefault="007873E1" w:rsidP="007873E1">
      <w:pPr>
        <w:pStyle w:val="Akapitzlist"/>
        <w:numPr>
          <w:ilvl w:val="0"/>
          <w:numId w:val="31"/>
        </w:numPr>
        <w:spacing w:after="60" w:line="240" w:lineRule="auto"/>
        <w:jc w:val="both"/>
        <w:rPr>
          <w:rFonts w:asciiTheme="minorHAnsi" w:hAnsiTheme="minorHAnsi" w:cs="Times New Roman"/>
          <w:sz w:val="20"/>
          <w:szCs w:val="20"/>
        </w:rPr>
      </w:pPr>
      <w:r w:rsidRPr="00EA5466">
        <w:rPr>
          <w:rFonts w:asciiTheme="minorHAnsi" w:hAnsiTheme="minorHAnsi" w:cs="Times New Roman"/>
          <w:sz w:val="20"/>
          <w:szCs w:val="20"/>
        </w:rPr>
        <w:t>Budowa studzienek kanalizacyjnych – uzbrojenie sieci</w:t>
      </w:r>
    </w:p>
    <w:p w:rsidR="00D57743" w:rsidRPr="00EA5466" w:rsidRDefault="00D57743" w:rsidP="00D57743">
      <w:pPr>
        <w:spacing w:after="0" w:line="240" w:lineRule="auto"/>
        <w:jc w:val="both"/>
        <w:rPr>
          <w:rFonts w:cs="Times New Roman"/>
          <w:sz w:val="20"/>
          <w:szCs w:val="20"/>
        </w:rPr>
      </w:pPr>
    </w:p>
    <w:p w:rsidR="00925197" w:rsidRPr="00EA5466" w:rsidRDefault="00925197" w:rsidP="00925197">
      <w:pPr>
        <w:spacing w:after="0" w:line="240" w:lineRule="auto"/>
        <w:jc w:val="both"/>
        <w:rPr>
          <w:rFonts w:cs="Times New Roman"/>
          <w:spacing w:val="-5"/>
          <w:w w:val="105"/>
          <w:sz w:val="20"/>
          <w:szCs w:val="20"/>
        </w:rPr>
      </w:pPr>
      <w:r w:rsidRPr="00EA5466">
        <w:rPr>
          <w:rFonts w:cs="Times New Roman"/>
          <w:spacing w:val="-6"/>
          <w:w w:val="105"/>
          <w:sz w:val="20"/>
          <w:szCs w:val="20"/>
        </w:rPr>
        <w:lastRenderedPageBreak/>
        <w:t>Szczegółowy zakres inwestycji oraz wymagania jakościowe określa projekt budowlany</w:t>
      </w:r>
      <w:r w:rsidRPr="00EA5466">
        <w:rPr>
          <w:rFonts w:cs="Times New Roman"/>
          <w:spacing w:val="-4"/>
          <w:w w:val="105"/>
          <w:sz w:val="20"/>
          <w:szCs w:val="20"/>
        </w:rPr>
        <w:t xml:space="preserve">, specyfikacje techniczne wykonania i odbioru robót budowlanych, przedmiary robót, </w:t>
      </w:r>
      <w:r w:rsidRPr="00EA5466">
        <w:rPr>
          <w:rFonts w:cs="Times New Roman"/>
          <w:spacing w:val="-5"/>
          <w:w w:val="105"/>
          <w:sz w:val="20"/>
          <w:szCs w:val="20"/>
        </w:rPr>
        <w:t>opracowane dla poszczególnych branż.</w:t>
      </w:r>
    </w:p>
    <w:p w:rsidR="00925197" w:rsidRPr="00EA5466" w:rsidRDefault="00925197" w:rsidP="00925197">
      <w:pPr>
        <w:spacing w:after="0" w:line="240" w:lineRule="auto"/>
        <w:jc w:val="both"/>
        <w:rPr>
          <w:rFonts w:cs="Times New Roman"/>
          <w:spacing w:val="-5"/>
          <w:w w:val="105"/>
          <w:sz w:val="20"/>
          <w:szCs w:val="20"/>
        </w:rPr>
      </w:pPr>
    </w:p>
    <w:p w:rsidR="00925197" w:rsidRPr="00EA5466" w:rsidRDefault="00925197" w:rsidP="00925197">
      <w:pPr>
        <w:spacing w:after="0" w:line="240" w:lineRule="auto"/>
        <w:jc w:val="both"/>
        <w:rPr>
          <w:rFonts w:cs="Times New Roman"/>
          <w:b/>
          <w:sz w:val="20"/>
          <w:szCs w:val="20"/>
        </w:rPr>
      </w:pPr>
      <w:r w:rsidRPr="00EA5466">
        <w:rPr>
          <w:rFonts w:cs="Times New Roman"/>
          <w:b/>
          <w:sz w:val="20"/>
          <w:szCs w:val="20"/>
        </w:rPr>
        <w:t>3.Wymagania ogólne</w:t>
      </w:r>
    </w:p>
    <w:p w:rsidR="00925197" w:rsidRPr="00EA5466" w:rsidRDefault="00925197" w:rsidP="00925197">
      <w:pPr>
        <w:spacing w:after="0" w:line="240" w:lineRule="auto"/>
        <w:jc w:val="both"/>
        <w:rPr>
          <w:rFonts w:cs="Times New Roman"/>
          <w:sz w:val="20"/>
          <w:szCs w:val="20"/>
        </w:rPr>
      </w:pPr>
      <w:r w:rsidRPr="00EA5466">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925197" w:rsidRPr="00EA5466" w:rsidRDefault="00925197" w:rsidP="00925197">
      <w:pPr>
        <w:spacing w:after="0" w:line="240" w:lineRule="auto"/>
        <w:jc w:val="both"/>
        <w:rPr>
          <w:rFonts w:cs="Times New Roman"/>
          <w:sz w:val="20"/>
          <w:szCs w:val="20"/>
        </w:rPr>
      </w:pPr>
    </w:p>
    <w:p w:rsidR="00925197" w:rsidRPr="00EA5466" w:rsidRDefault="00925197" w:rsidP="00925197">
      <w:pPr>
        <w:spacing w:after="0" w:line="240" w:lineRule="auto"/>
        <w:ind w:left="709" w:hanging="709"/>
        <w:jc w:val="both"/>
        <w:rPr>
          <w:rFonts w:cs="Times New Roman"/>
          <w:sz w:val="20"/>
          <w:szCs w:val="20"/>
          <w:u w:val="single"/>
        </w:rPr>
      </w:pPr>
      <w:r w:rsidRPr="00EA5466">
        <w:rPr>
          <w:rFonts w:cs="Times New Roman"/>
          <w:sz w:val="20"/>
          <w:szCs w:val="20"/>
          <w:u w:val="single"/>
        </w:rPr>
        <w:t>Realizowana inwestycja winna spełniać wymagania określone w:</w:t>
      </w:r>
    </w:p>
    <w:p w:rsidR="00925197" w:rsidRPr="00EA5466" w:rsidRDefault="00925197" w:rsidP="0092519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dokumentacji techniczno-projektowej</w:t>
      </w:r>
    </w:p>
    <w:p w:rsidR="00925197" w:rsidRPr="00EA5466" w:rsidRDefault="00925197" w:rsidP="0092519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przepisach techniczno-budowlanych (Prawo Budowlane)</w:t>
      </w:r>
    </w:p>
    <w:p w:rsidR="00925197" w:rsidRPr="00EA5466" w:rsidRDefault="00925197" w:rsidP="0092519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polskich normach, przenoszących normy europejskie, odnoszących się do infrastruktury technicznej</w:t>
      </w:r>
    </w:p>
    <w:p w:rsidR="00925197" w:rsidRPr="00EA5466" w:rsidRDefault="00925197" w:rsidP="00925197">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EA5466">
        <w:rPr>
          <w:rFonts w:asciiTheme="minorHAnsi" w:hAnsiTheme="minorHAnsi" w:cs="Times New Roman"/>
          <w:sz w:val="20"/>
          <w:szCs w:val="20"/>
        </w:rPr>
        <w:t xml:space="preserve">aprobatach technicznych i innych dokumentach normujących wprowadzenie wyrobów do obrotu </w:t>
      </w:r>
      <w:r w:rsidRPr="00EA5466">
        <w:rPr>
          <w:rFonts w:asciiTheme="minorHAnsi" w:hAnsiTheme="minorHAnsi" w:cs="Times New Roman"/>
          <w:sz w:val="20"/>
          <w:szCs w:val="20"/>
        </w:rPr>
        <w:br/>
        <w:t>i</w:t>
      </w:r>
      <w:r w:rsidRPr="00EA5466">
        <w:rPr>
          <w:rFonts w:asciiTheme="minorHAnsi" w:hAnsiTheme="minorHAnsi" w:cs="Times New Roman"/>
          <w:color w:val="000000" w:themeColor="text1"/>
          <w:sz w:val="20"/>
          <w:szCs w:val="20"/>
        </w:rPr>
        <w:t xml:space="preserve"> stosowania w budownictwie</w:t>
      </w:r>
    </w:p>
    <w:p w:rsidR="00925197" w:rsidRPr="00EA5466" w:rsidRDefault="00925197" w:rsidP="00925197">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EA5466">
        <w:rPr>
          <w:rFonts w:asciiTheme="minorHAnsi" w:hAnsiTheme="minorHAnsi" w:cs="Times New Roman"/>
          <w:color w:val="000000" w:themeColor="text1"/>
          <w:sz w:val="20"/>
          <w:szCs w:val="20"/>
        </w:rPr>
        <w:t>pozostałych obowiązujących normach i przepisach</w:t>
      </w:r>
    </w:p>
    <w:p w:rsidR="00925197" w:rsidRPr="00EA5466" w:rsidRDefault="00925197" w:rsidP="00925197">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925197" w:rsidRPr="00EA5466" w:rsidRDefault="00925197" w:rsidP="00925197">
      <w:pPr>
        <w:spacing w:after="0" w:line="240" w:lineRule="auto"/>
        <w:rPr>
          <w:rFonts w:cs="Times New Roman"/>
          <w:sz w:val="20"/>
          <w:szCs w:val="20"/>
        </w:rPr>
      </w:pPr>
      <w:r w:rsidRPr="00EA5466">
        <w:rPr>
          <w:rFonts w:cs="Times New Roman"/>
          <w:b/>
          <w:sz w:val="20"/>
          <w:szCs w:val="20"/>
        </w:rPr>
        <w:t>4.</w:t>
      </w:r>
      <w:r w:rsidRPr="00EA5466">
        <w:rPr>
          <w:rFonts w:cs="Times New Roman"/>
          <w:sz w:val="20"/>
          <w:szCs w:val="20"/>
        </w:rPr>
        <w:t>W skład dokumentacji opisującej przedmiot zamówienia  wchodzi:</w:t>
      </w:r>
    </w:p>
    <w:p w:rsidR="00925197" w:rsidRPr="00EA5466" w:rsidRDefault="00925197" w:rsidP="00925197">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EA5466">
        <w:rPr>
          <w:rFonts w:asciiTheme="minorHAnsi" w:hAnsiTheme="minorHAnsi" w:cs="Times New Roman"/>
          <w:sz w:val="20"/>
          <w:szCs w:val="20"/>
        </w:rPr>
        <w:t>Projekt budowlany.</w:t>
      </w:r>
    </w:p>
    <w:p w:rsidR="00925197" w:rsidRPr="00EA5466" w:rsidRDefault="00925197" w:rsidP="00925197">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Specyfikacja techniczna wykonania i odbioru robót budowlanych.</w:t>
      </w:r>
    </w:p>
    <w:p w:rsidR="00925197" w:rsidRPr="00EA5466" w:rsidRDefault="00925197" w:rsidP="00925197">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Przedmiar robót budowlanych.</w:t>
      </w:r>
    </w:p>
    <w:p w:rsidR="00925197" w:rsidRPr="00EA5466" w:rsidRDefault="00925197" w:rsidP="00925197">
      <w:pPr>
        <w:widowControl w:val="0"/>
        <w:spacing w:after="0" w:line="240" w:lineRule="auto"/>
        <w:ind w:left="720"/>
        <w:rPr>
          <w:rFonts w:cs="Times New Roman"/>
          <w:sz w:val="20"/>
          <w:szCs w:val="20"/>
        </w:rPr>
      </w:pPr>
    </w:p>
    <w:p w:rsidR="00925197" w:rsidRPr="00EA5466" w:rsidRDefault="00925197" w:rsidP="00925197">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EA5466">
        <w:rPr>
          <w:rFonts w:cs="Times New Roman"/>
          <w:sz w:val="20"/>
          <w:szCs w:val="20"/>
        </w:rPr>
        <w:br/>
        <w:t>w terminie w niej uzgodnionym.</w:t>
      </w:r>
    </w:p>
    <w:p w:rsidR="00925197" w:rsidRPr="00EA5466" w:rsidRDefault="00925197" w:rsidP="00925197">
      <w:pPr>
        <w:tabs>
          <w:tab w:val="left" w:pos="284"/>
        </w:tabs>
        <w:spacing w:after="0" w:line="240" w:lineRule="auto"/>
        <w:jc w:val="both"/>
        <w:rPr>
          <w:rFonts w:cs="Times New Roman"/>
          <w:sz w:val="20"/>
          <w:szCs w:val="20"/>
        </w:rPr>
      </w:pPr>
      <w:r w:rsidRPr="00EA5466">
        <w:rPr>
          <w:rFonts w:cs="Times New Roman"/>
          <w:b/>
          <w:sz w:val="20"/>
          <w:szCs w:val="20"/>
        </w:rPr>
        <w:t>6.</w:t>
      </w:r>
      <w:r w:rsidRPr="00EA5466">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925197" w:rsidRPr="00EA5466" w:rsidRDefault="00925197" w:rsidP="00925197">
      <w:pPr>
        <w:tabs>
          <w:tab w:val="left" w:pos="284"/>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EA5466">
        <w:rPr>
          <w:rFonts w:cs="Times New Roman"/>
          <w:sz w:val="20"/>
          <w:szCs w:val="20"/>
        </w:rPr>
        <w:t>Pzp</w:t>
      </w:r>
      <w:proofErr w:type="spellEnd"/>
      <w:r w:rsidRPr="00EA5466">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925197" w:rsidRPr="00EA5466" w:rsidRDefault="00925197" w:rsidP="00925197">
      <w:pPr>
        <w:autoSpaceDE w:val="0"/>
        <w:autoSpaceDN w:val="0"/>
        <w:adjustRightInd w:val="0"/>
        <w:spacing w:after="0" w:line="240" w:lineRule="auto"/>
        <w:jc w:val="both"/>
        <w:rPr>
          <w:rFonts w:cs="Times New Roman"/>
          <w:sz w:val="20"/>
          <w:szCs w:val="20"/>
        </w:rPr>
      </w:pPr>
      <w:r w:rsidRPr="00EA5466">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925197" w:rsidRPr="00EA5466" w:rsidRDefault="00925197" w:rsidP="00925197">
      <w:pPr>
        <w:spacing w:before="120" w:after="0" w:line="240" w:lineRule="auto"/>
        <w:jc w:val="both"/>
        <w:rPr>
          <w:rFonts w:cs="Times New Roman"/>
          <w:sz w:val="20"/>
          <w:szCs w:val="20"/>
        </w:rPr>
      </w:pPr>
      <w:r w:rsidRPr="00EA5466">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925197" w:rsidRPr="00EA5466" w:rsidRDefault="00925197" w:rsidP="00925197">
      <w:pPr>
        <w:spacing w:before="120" w:after="0" w:line="240" w:lineRule="auto"/>
        <w:jc w:val="both"/>
        <w:rPr>
          <w:rFonts w:cs="Times New Roman"/>
          <w:sz w:val="20"/>
          <w:szCs w:val="20"/>
        </w:rPr>
      </w:pPr>
      <w:r w:rsidRPr="00EA5466">
        <w:rPr>
          <w:rFonts w:cs="Times New Roman"/>
          <w:sz w:val="20"/>
          <w:szCs w:val="20"/>
        </w:rPr>
        <w:t>- powodujące obniżenie kosztu ponoszonego przez Zamawiającego na eksploatację i konserwację wykonanego przedmiotu umowy;</w:t>
      </w:r>
    </w:p>
    <w:p w:rsidR="00925197" w:rsidRPr="00EA5466" w:rsidRDefault="00925197" w:rsidP="00925197">
      <w:pPr>
        <w:spacing w:before="120" w:after="0" w:line="240" w:lineRule="auto"/>
        <w:jc w:val="both"/>
        <w:rPr>
          <w:rFonts w:cs="Times New Roman"/>
          <w:sz w:val="20"/>
          <w:szCs w:val="20"/>
        </w:rPr>
      </w:pPr>
      <w:r w:rsidRPr="00EA5466">
        <w:rPr>
          <w:rFonts w:cs="Times New Roman"/>
          <w:sz w:val="20"/>
          <w:szCs w:val="20"/>
        </w:rPr>
        <w:lastRenderedPageBreak/>
        <w:t>- powodujące poprawienie parametrów technicznych.</w:t>
      </w:r>
    </w:p>
    <w:p w:rsidR="001C5C4A" w:rsidRPr="00EA5466" w:rsidRDefault="001C5C4A" w:rsidP="001C5C4A">
      <w:pPr>
        <w:shd w:val="clear" w:color="auto" w:fill="FFFFFF"/>
        <w:tabs>
          <w:tab w:val="left" w:pos="370"/>
        </w:tabs>
        <w:spacing w:after="0" w:line="240" w:lineRule="auto"/>
        <w:jc w:val="both"/>
        <w:rPr>
          <w:rFonts w:cs="Times New Roman"/>
          <w:b/>
          <w:sz w:val="20"/>
          <w:szCs w:val="20"/>
        </w:rPr>
      </w:pPr>
      <w:r w:rsidRPr="00EA5466">
        <w:rPr>
          <w:rFonts w:cs="Times New Roman"/>
          <w:b/>
          <w:sz w:val="20"/>
          <w:szCs w:val="20"/>
        </w:rPr>
        <w:t>Zamawiający ustala kolejność preferencji odrębnych przepisów technicznych według zasad określonych a art. 30 ustawy Prawo zamówień publicznych</w:t>
      </w:r>
    </w:p>
    <w:p w:rsidR="00925197" w:rsidRPr="00EA5466" w:rsidRDefault="00925197" w:rsidP="00925197">
      <w:pPr>
        <w:spacing w:before="120" w:after="0" w:line="240" w:lineRule="auto"/>
        <w:jc w:val="both"/>
        <w:rPr>
          <w:rFonts w:cs="Times New Roman"/>
          <w:sz w:val="20"/>
          <w:szCs w:val="20"/>
        </w:rPr>
      </w:pPr>
      <w:r w:rsidRPr="00EA5466">
        <w:rPr>
          <w:rFonts w:cs="Times New Roman"/>
          <w:b/>
          <w:sz w:val="20"/>
          <w:szCs w:val="20"/>
        </w:rPr>
        <w:t xml:space="preserve">8.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925197" w:rsidRPr="00EA5466" w:rsidRDefault="00925197" w:rsidP="00925197">
      <w:pPr>
        <w:spacing w:before="120" w:after="0" w:line="240" w:lineRule="auto"/>
        <w:jc w:val="both"/>
        <w:rPr>
          <w:rFonts w:cs="Times New Roman"/>
          <w:sz w:val="20"/>
          <w:szCs w:val="20"/>
        </w:rPr>
      </w:pPr>
      <w:r w:rsidRPr="00EA5466">
        <w:rPr>
          <w:rFonts w:cs="Times New Roman"/>
          <w:b/>
          <w:sz w:val="20"/>
          <w:szCs w:val="20"/>
        </w:rPr>
        <w:t xml:space="preserve">9. </w:t>
      </w:r>
      <w:r w:rsidRPr="00EA5466">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BF33AD" w:rsidRPr="00EA5466">
        <w:rPr>
          <w:rFonts w:cs="Times New Roman"/>
          <w:sz w:val="20"/>
          <w:szCs w:val="20"/>
        </w:rPr>
        <w:t>kreślonymi w § 9 ust. 5 umowy.</w:t>
      </w:r>
    </w:p>
    <w:p w:rsidR="00925197" w:rsidRPr="00EA5466" w:rsidRDefault="00925197" w:rsidP="00925197">
      <w:pPr>
        <w:tabs>
          <w:tab w:val="left" w:pos="284"/>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 xml:space="preserve"> Wykonawca w ciągu 7 dni od daty podpisania umowy przedłoży Zamawiającemu </w:t>
      </w:r>
      <w:r w:rsidRPr="00EA5466">
        <w:rPr>
          <w:rFonts w:cs="Times New Roman"/>
          <w:b/>
          <w:sz w:val="20"/>
          <w:szCs w:val="20"/>
          <w:u w:val="single"/>
        </w:rPr>
        <w:t>kosztorys wykonawczy</w:t>
      </w:r>
      <w:r w:rsidRPr="00EA5466">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017AB1" w:rsidRPr="00EA5466" w:rsidRDefault="00017AB1" w:rsidP="00017AB1">
      <w:pPr>
        <w:spacing w:before="120" w:after="0" w:line="240" w:lineRule="auto"/>
        <w:jc w:val="both"/>
        <w:rPr>
          <w:rFonts w:cs="Times New Roman"/>
          <w:sz w:val="20"/>
          <w:szCs w:val="20"/>
        </w:rPr>
      </w:pPr>
      <w:r w:rsidRPr="00EA5466">
        <w:rPr>
          <w:rFonts w:cs="Times New Roman"/>
          <w:b/>
          <w:sz w:val="20"/>
          <w:szCs w:val="20"/>
        </w:rPr>
        <w:t xml:space="preserve">11.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017AB1" w:rsidRPr="00EA5466" w:rsidRDefault="00017AB1" w:rsidP="00017AB1">
      <w:pPr>
        <w:spacing w:before="120" w:after="0" w:line="240" w:lineRule="auto"/>
        <w:jc w:val="both"/>
        <w:rPr>
          <w:rFonts w:cs="Times New Roman"/>
          <w:sz w:val="20"/>
          <w:szCs w:val="20"/>
        </w:rPr>
      </w:pPr>
      <w:r w:rsidRPr="00EA5466">
        <w:rPr>
          <w:rFonts w:cs="Times New Roman"/>
          <w:b/>
          <w:sz w:val="20"/>
          <w:szCs w:val="20"/>
        </w:rPr>
        <w:t xml:space="preserve">12. </w:t>
      </w:r>
      <w:r w:rsidRPr="00EA5466">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017AB1" w:rsidRPr="00EA5466" w:rsidRDefault="00017AB1" w:rsidP="00017AB1">
      <w:pPr>
        <w:spacing w:before="120" w:after="0" w:line="240" w:lineRule="auto"/>
        <w:jc w:val="both"/>
        <w:rPr>
          <w:rFonts w:cs="Times New Roman"/>
          <w:sz w:val="20"/>
          <w:szCs w:val="20"/>
        </w:rPr>
      </w:pPr>
      <w:r w:rsidRPr="00EA5466">
        <w:rPr>
          <w:rFonts w:cs="Times New Roman"/>
          <w:b/>
          <w:sz w:val="20"/>
          <w:szCs w:val="20"/>
        </w:rPr>
        <w:t>13.</w:t>
      </w:r>
      <w:r w:rsidRPr="00EA5466">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EA5466">
        <w:rPr>
          <w:rFonts w:cs="Cambria"/>
          <w:sz w:val="20"/>
          <w:szCs w:val="20"/>
        </w:rPr>
        <w:t xml:space="preserve">Wyliczenie kosztu robót nastąpi </w:t>
      </w:r>
      <w:r w:rsidRPr="00EA5466">
        <w:rPr>
          <w:rFonts w:cs="Times New Roman"/>
          <w:sz w:val="20"/>
          <w:szCs w:val="20"/>
        </w:rPr>
        <w:t xml:space="preserve">zgodnie z zasadami określonymi w § 9 ust. 5 umowy. </w:t>
      </w:r>
    </w:p>
    <w:p w:rsidR="00017AB1" w:rsidRPr="00EA5466" w:rsidRDefault="00017AB1" w:rsidP="00017AB1">
      <w:pPr>
        <w:spacing w:before="144" w:after="0" w:line="240" w:lineRule="auto"/>
        <w:jc w:val="both"/>
        <w:rPr>
          <w:rFonts w:cs="Times New Roman"/>
          <w:spacing w:val="-6"/>
          <w:sz w:val="20"/>
          <w:szCs w:val="20"/>
        </w:rPr>
      </w:pPr>
      <w:r w:rsidRPr="00EA5466">
        <w:rPr>
          <w:b/>
          <w:sz w:val="20"/>
          <w:szCs w:val="20"/>
        </w:rPr>
        <w:t>1</w:t>
      </w:r>
      <w:r w:rsidR="0013588E" w:rsidRPr="00EA5466">
        <w:rPr>
          <w:b/>
          <w:sz w:val="20"/>
          <w:szCs w:val="20"/>
        </w:rPr>
        <w:t>4</w:t>
      </w:r>
      <w:r w:rsidRPr="00EA5466">
        <w:rPr>
          <w:sz w:val="20"/>
          <w:szCs w:val="20"/>
        </w:rPr>
        <w:t xml:space="preserve">. </w:t>
      </w:r>
      <w:r w:rsidRPr="00EA5466">
        <w:rPr>
          <w:b/>
          <w:sz w:val="20"/>
          <w:szCs w:val="20"/>
        </w:rPr>
        <w:t xml:space="preserve">Protokół konieczności </w:t>
      </w:r>
      <w:r w:rsidRPr="00EA5466">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EA5466">
        <w:rPr>
          <w:rFonts w:cs="Times New Roman"/>
          <w:spacing w:val="-2"/>
          <w:sz w:val="20"/>
          <w:szCs w:val="20"/>
        </w:rPr>
        <w:t xml:space="preserve">podpisywany jest przez Kierownika </w:t>
      </w:r>
      <w:r w:rsidRPr="00EA5466">
        <w:rPr>
          <w:rFonts w:cs="Times New Roman"/>
          <w:spacing w:val="4"/>
          <w:sz w:val="20"/>
          <w:szCs w:val="20"/>
        </w:rPr>
        <w:t xml:space="preserve">budowy, Inspektora nadzoru inwestorskiego oraz Wykonawcę a następnie zatwierdzany przez </w:t>
      </w:r>
      <w:r w:rsidRPr="00EA5466">
        <w:rPr>
          <w:rFonts w:cs="Times New Roman"/>
          <w:spacing w:val="-6"/>
          <w:sz w:val="20"/>
          <w:szCs w:val="20"/>
        </w:rPr>
        <w:t>Zamawiającego.</w:t>
      </w:r>
    </w:p>
    <w:p w:rsidR="00017AB1" w:rsidRPr="00EA5466" w:rsidRDefault="00017AB1" w:rsidP="00017AB1">
      <w:pPr>
        <w:spacing w:before="120" w:after="0" w:line="240" w:lineRule="auto"/>
        <w:contextualSpacing/>
        <w:rPr>
          <w:rFonts w:cs="Times New Roman"/>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2</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Termin wykonania zamówienia</w:t>
      </w:r>
    </w:p>
    <w:p w:rsidR="0013588E" w:rsidRPr="00EA5466" w:rsidRDefault="0013588E" w:rsidP="0013588E">
      <w:pPr>
        <w:numPr>
          <w:ilvl w:val="0"/>
          <w:numId w:val="5"/>
        </w:numPr>
        <w:tabs>
          <w:tab w:val="num" w:pos="284"/>
        </w:tabs>
        <w:spacing w:after="0" w:line="240" w:lineRule="auto"/>
        <w:ind w:left="284" w:hanging="284"/>
        <w:jc w:val="both"/>
        <w:rPr>
          <w:rFonts w:cs="Times New Roman"/>
          <w:sz w:val="20"/>
          <w:szCs w:val="20"/>
        </w:rPr>
      </w:pPr>
      <w:r w:rsidRPr="00EA5466">
        <w:rPr>
          <w:rFonts w:cs="Times New Roman"/>
          <w:sz w:val="20"/>
          <w:szCs w:val="20"/>
        </w:rPr>
        <w:t>Termin rozpoczęcia wykonywania przedmiotu umowy nastąpi do 10 dni roboczych od przekazania Wykonawcy terenu budowy.</w:t>
      </w:r>
    </w:p>
    <w:p w:rsidR="0013588E" w:rsidRPr="00EA5466" w:rsidRDefault="0013588E" w:rsidP="0013588E">
      <w:pPr>
        <w:numPr>
          <w:ilvl w:val="0"/>
          <w:numId w:val="5"/>
        </w:numPr>
        <w:tabs>
          <w:tab w:val="num" w:pos="284"/>
        </w:tabs>
        <w:spacing w:after="0" w:line="240" w:lineRule="auto"/>
        <w:ind w:left="284" w:hanging="284"/>
        <w:jc w:val="both"/>
        <w:rPr>
          <w:rFonts w:cs="Times New Roman"/>
          <w:b/>
          <w:bCs/>
          <w:sz w:val="20"/>
          <w:szCs w:val="20"/>
        </w:rPr>
      </w:pPr>
      <w:r w:rsidRPr="00EA5466">
        <w:rPr>
          <w:rFonts w:cs="Times New Roman"/>
          <w:sz w:val="20"/>
          <w:szCs w:val="20"/>
        </w:rPr>
        <w:t>Termin zakończenia robót budowlanych będących przedmiotem umowy nastąpi nie później niż</w:t>
      </w:r>
      <w:r w:rsidRPr="00EA5466">
        <w:rPr>
          <w:rFonts w:cs="Times New Roman"/>
          <w:b/>
          <w:sz w:val="20"/>
          <w:szCs w:val="20"/>
        </w:rPr>
        <w:t>:</w:t>
      </w:r>
    </w:p>
    <w:p w:rsidR="0013588E" w:rsidRPr="00EA5466" w:rsidRDefault="0013588E" w:rsidP="0013588E">
      <w:pPr>
        <w:spacing w:after="0" w:line="240" w:lineRule="auto"/>
        <w:ind w:left="284"/>
        <w:jc w:val="both"/>
        <w:rPr>
          <w:rFonts w:cs="Times New Roman"/>
          <w:b/>
          <w:bCs/>
          <w:sz w:val="20"/>
          <w:szCs w:val="20"/>
        </w:rPr>
      </w:pPr>
      <w:r w:rsidRPr="00EA5466">
        <w:rPr>
          <w:rFonts w:cs="Times New Roman"/>
          <w:b/>
          <w:sz w:val="20"/>
          <w:szCs w:val="20"/>
        </w:rPr>
        <w:t xml:space="preserve"> – do </w:t>
      </w:r>
      <w:r w:rsidR="007873E1" w:rsidRPr="00EA5466">
        <w:rPr>
          <w:rFonts w:cs="Times New Roman"/>
          <w:b/>
          <w:sz w:val="20"/>
          <w:szCs w:val="20"/>
        </w:rPr>
        <w:t>20 grudnia</w:t>
      </w:r>
      <w:r w:rsidRPr="00EA5466">
        <w:rPr>
          <w:rFonts w:cs="Times New Roman"/>
          <w:b/>
          <w:sz w:val="20"/>
          <w:szCs w:val="20"/>
        </w:rPr>
        <w:t xml:space="preserve"> 2017r</w:t>
      </w:r>
      <w:r w:rsidRPr="00EA5466">
        <w:rPr>
          <w:rFonts w:cs="Times New Roman"/>
          <w:sz w:val="20"/>
          <w:szCs w:val="20"/>
        </w:rPr>
        <w:t>.</w:t>
      </w:r>
      <w:r w:rsidRPr="00EA5466">
        <w:rPr>
          <w:rFonts w:cs="Times New Roman"/>
          <w:b/>
          <w:sz w:val="20"/>
          <w:szCs w:val="20"/>
        </w:rPr>
        <w:t xml:space="preserve"> </w:t>
      </w:r>
    </w:p>
    <w:p w:rsidR="0013588E" w:rsidRPr="00EA5466" w:rsidRDefault="0013588E" w:rsidP="0013588E">
      <w:pPr>
        <w:pStyle w:val="Akapitzlist"/>
        <w:tabs>
          <w:tab w:val="num" w:pos="284"/>
        </w:tabs>
        <w:spacing w:after="0" w:line="240" w:lineRule="auto"/>
        <w:ind w:left="360"/>
        <w:jc w:val="both"/>
        <w:rPr>
          <w:rFonts w:asciiTheme="minorHAnsi" w:hAnsiTheme="minorHAnsi" w:cs="Times New Roman"/>
          <w:sz w:val="20"/>
          <w:szCs w:val="20"/>
        </w:rPr>
      </w:pPr>
      <w:r w:rsidRPr="00EA5466">
        <w:rPr>
          <w:rFonts w:asciiTheme="minorHAnsi" w:hAnsiTheme="minorHAnsi" w:cs="Times New Roman"/>
          <w:b/>
          <w:sz w:val="20"/>
          <w:szCs w:val="20"/>
        </w:rPr>
        <w:t xml:space="preserve">Określony powyżej termin wykonania </w:t>
      </w:r>
      <w:r w:rsidR="007873E1" w:rsidRPr="00EA5466">
        <w:rPr>
          <w:rFonts w:asciiTheme="minorHAnsi" w:hAnsiTheme="minorHAnsi" w:cs="Times New Roman"/>
          <w:b/>
          <w:sz w:val="20"/>
          <w:szCs w:val="20"/>
        </w:rPr>
        <w:t xml:space="preserve">zamówienia </w:t>
      </w:r>
      <w:r w:rsidRPr="00EA5466">
        <w:rPr>
          <w:rFonts w:asciiTheme="minorHAnsi" w:hAnsiTheme="minorHAnsi" w:cs="Times New Roman"/>
          <w:b/>
          <w:sz w:val="20"/>
          <w:szCs w:val="20"/>
        </w:rPr>
        <w:t xml:space="preserve">oznacza oddanie do użytku gotowego przedmiotu umowy wraz z przekazaniem Zamawiającemu wszelkich dokumentów odbiorowych, określonych w niniejszej umowie oraz decyzji o pozwoleniu na użytkowanie wydanej przez właściwy organ nadzoru budowlanego. </w:t>
      </w:r>
    </w:p>
    <w:p w:rsidR="0013588E" w:rsidRPr="00EA5466" w:rsidRDefault="0013588E" w:rsidP="0013588E">
      <w:pPr>
        <w:spacing w:after="0" w:line="240" w:lineRule="auto"/>
        <w:ind w:left="284"/>
        <w:jc w:val="both"/>
        <w:rPr>
          <w:rFonts w:cs="Times New Roman"/>
          <w:b/>
          <w:bCs/>
          <w:sz w:val="20"/>
          <w:szCs w:val="20"/>
        </w:rPr>
      </w:pPr>
      <w:r w:rsidRPr="00EA5466">
        <w:rPr>
          <w:rFonts w:cs="Times New Roman"/>
          <w:b/>
          <w:sz w:val="20"/>
          <w:szCs w:val="20"/>
        </w:rPr>
        <w:t>Za termin wykonania usługi budowlano-montażowej uznaje się dzień podpisania protokołu odbioru końcowego dla wykonanego zadania, obejmującego wykonanie robót budowlanych oraz uzyskanie  pozwolenia na użytkowanie.</w:t>
      </w:r>
    </w:p>
    <w:p w:rsidR="0013588E" w:rsidRPr="00EA5466" w:rsidRDefault="0013588E" w:rsidP="0013588E">
      <w:pPr>
        <w:numPr>
          <w:ilvl w:val="0"/>
          <w:numId w:val="5"/>
        </w:numPr>
        <w:tabs>
          <w:tab w:val="clear" w:pos="360"/>
          <w:tab w:val="num" w:pos="284"/>
        </w:tabs>
        <w:spacing w:after="0" w:line="240" w:lineRule="auto"/>
        <w:jc w:val="both"/>
        <w:rPr>
          <w:rFonts w:cs="Times New Roman"/>
          <w:sz w:val="20"/>
          <w:szCs w:val="20"/>
        </w:rPr>
      </w:pPr>
      <w:r w:rsidRPr="00EA5466">
        <w:rPr>
          <w:rFonts w:cs="Times New Roman"/>
          <w:bCs/>
          <w:sz w:val="20"/>
          <w:szCs w:val="20"/>
        </w:rPr>
        <w:t xml:space="preserve">Terminy realizacji poszczególnych etapów robót budowlanych dla poszczególnych zadań określa Harmonogram </w:t>
      </w:r>
      <w:proofErr w:type="spellStart"/>
      <w:r w:rsidRPr="00EA5466">
        <w:rPr>
          <w:rFonts w:cs="Times New Roman"/>
          <w:bCs/>
          <w:sz w:val="20"/>
          <w:szCs w:val="20"/>
        </w:rPr>
        <w:t>rzeczowo-terminowo-finansowy</w:t>
      </w:r>
      <w:proofErr w:type="spellEnd"/>
      <w:r w:rsidRPr="00EA5466">
        <w:rPr>
          <w:rFonts w:cs="Times New Roman"/>
          <w:bCs/>
          <w:sz w:val="20"/>
          <w:szCs w:val="20"/>
        </w:rPr>
        <w:t xml:space="preserve"> robót, wykonany przez </w:t>
      </w:r>
      <w:r w:rsidRPr="00EA5466">
        <w:rPr>
          <w:rFonts w:cs="Times New Roman"/>
          <w:sz w:val="20"/>
          <w:szCs w:val="20"/>
        </w:rPr>
        <w:t xml:space="preserve">Wykonawcę i zatwierdzony przez Zamawiającego </w:t>
      </w:r>
    </w:p>
    <w:p w:rsidR="00017AB1" w:rsidRPr="00EA5466" w:rsidRDefault="00017AB1" w:rsidP="00017AB1">
      <w:pPr>
        <w:spacing w:after="0" w:line="240" w:lineRule="auto"/>
        <w:jc w:val="both"/>
        <w:rPr>
          <w:rFonts w:cs="Times New Roman"/>
          <w:b/>
          <w:bCs/>
          <w:sz w:val="20"/>
          <w:szCs w:val="20"/>
        </w:rPr>
      </w:pPr>
    </w:p>
    <w:p w:rsidR="00017AB1" w:rsidRPr="00EA5466" w:rsidRDefault="00017AB1" w:rsidP="00017AB1">
      <w:pPr>
        <w:spacing w:after="0" w:line="240" w:lineRule="auto"/>
        <w:contextualSpacing/>
        <w:jc w:val="center"/>
        <w:rPr>
          <w:rFonts w:cs="Times New Roman"/>
          <w:b/>
          <w:bCs/>
          <w:sz w:val="20"/>
          <w:szCs w:val="20"/>
        </w:rPr>
      </w:pPr>
      <w:r w:rsidRPr="00EA5466">
        <w:rPr>
          <w:rFonts w:cs="Times New Roman"/>
          <w:b/>
          <w:sz w:val="20"/>
          <w:szCs w:val="20"/>
        </w:rPr>
        <w:t>§ 3</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Obowiązki Zamawiającego</w:t>
      </w:r>
    </w:p>
    <w:p w:rsidR="0013588E" w:rsidRPr="00EA5466" w:rsidRDefault="0013588E" w:rsidP="0013588E">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EA5466">
        <w:rPr>
          <w:rFonts w:asciiTheme="minorHAnsi" w:hAnsiTheme="minorHAnsi" w:cs="Times New Roman"/>
          <w:color w:val="000000"/>
          <w:sz w:val="20"/>
          <w:szCs w:val="20"/>
        </w:rPr>
        <w:t>Do obowiązków Zamawiającego należy:</w:t>
      </w:r>
    </w:p>
    <w:p w:rsidR="0013588E" w:rsidRPr="00EA5466" w:rsidRDefault="0013588E" w:rsidP="0013588E">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Wprowadzenie i protokolarne przekazanie Wykonawcy terenu robót  w terminie do 7 dni, licząc od dnia podpisania umowy;</w:t>
      </w:r>
    </w:p>
    <w:p w:rsidR="0013588E" w:rsidRPr="00EA5466" w:rsidRDefault="0013588E" w:rsidP="0013588E">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Przekazania Wykonawcy dziennika budowy oraz dokumentacji projektowej;</w:t>
      </w:r>
    </w:p>
    <w:p w:rsidR="0013588E" w:rsidRPr="00EA5466" w:rsidRDefault="0013588E" w:rsidP="0013588E">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Zapewnienie na swój koszt nadzoru  inwestorskiego;</w:t>
      </w:r>
    </w:p>
    <w:p w:rsidR="0013588E" w:rsidRPr="00EA5466" w:rsidRDefault="0013588E" w:rsidP="0013588E">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Wyznaczanie terminów odbiorów końcowego i ostatecznego. </w:t>
      </w:r>
      <w:r w:rsidRPr="00EA5466">
        <w:rPr>
          <w:rFonts w:cs="Times New Roman"/>
          <w:color w:val="000000"/>
          <w:spacing w:val="2"/>
          <w:w w:val="105"/>
          <w:sz w:val="20"/>
          <w:szCs w:val="20"/>
        </w:rPr>
        <w:t xml:space="preserve">Odbiorów robót ulegających zakryciu i zanikających dokonuje w imieniu </w:t>
      </w:r>
      <w:r w:rsidRPr="00EA5466">
        <w:rPr>
          <w:rFonts w:cs="Times New Roman"/>
          <w:color w:val="000000"/>
          <w:spacing w:val="-4"/>
          <w:w w:val="105"/>
          <w:sz w:val="20"/>
          <w:szCs w:val="20"/>
        </w:rPr>
        <w:t>Zamawiającego Inspektor nadzoru inwestorskiego;</w:t>
      </w:r>
    </w:p>
    <w:p w:rsidR="0013588E" w:rsidRPr="00EA5466" w:rsidRDefault="0013588E" w:rsidP="0013588E">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Odebranie przedmiotu Umowy po </w:t>
      </w:r>
      <w:r w:rsidRPr="00EA5466">
        <w:rPr>
          <w:rFonts w:cs="Times New Roman"/>
          <w:color w:val="548DD4" w:themeColor="text2" w:themeTint="99"/>
          <w:sz w:val="20"/>
          <w:szCs w:val="20"/>
        </w:rPr>
        <w:t>stwierdzeniu j</w:t>
      </w:r>
      <w:r w:rsidRPr="00EA5466">
        <w:rPr>
          <w:rFonts w:cs="Times New Roman"/>
          <w:color w:val="000000"/>
          <w:sz w:val="20"/>
          <w:szCs w:val="20"/>
        </w:rPr>
        <w:t>ego należytego wykonania;</w:t>
      </w:r>
    </w:p>
    <w:p w:rsidR="0013588E" w:rsidRPr="00EA5466" w:rsidRDefault="0013588E" w:rsidP="0013588E">
      <w:pPr>
        <w:numPr>
          <w:ilvl w:val="1"/>
          <w:numId w:val="6"/>
        </w:numPr>
        <w:tabs>
          <w:tab w:val="num" w:pos="426"/>
        </w:tabs>
        <w:spacing w:after="0" w:line="240" w:lineRule="auto"/>
        <w:ind w:left="567" w:hanging="283"/>
        <w:jc w:val="both"/>
        <w:rPr>
          <w:rFonts w:cs="Times New Roman"/>
          <w:color w:val="000000"/>
          <w:sz w:val="20"/>
          <w:szCs w:val="20"/>
        </w:rPr>
      </w:pPr>
      <w:r w:rsidRPr="00EA5466">
        <w:rPr>
          <w:rFonts w:cs="Times New Roman"/>
          <w:color w:val="000000"/>
          <w:sz w:val="20"/>
          <w:szCs w:val="20"/>
        </w:rPr>
        <w:t>Terminowa zapłata wynagrodzenia za wykonane i odebrane prace.</w:t>
      </w:r>
      <w:r w:rsidRPr="00EA5466">
        <w:rPr>
          <w:rFonts w:cs="Times New Roman"/>
          <w:b/>
          <w:sz w:val="20"/>
          <w:szCs w:val="20"/>
        </w:rPr>
        <w:tab/>
      </w:r>
    </w:p>
    <w:p w:rsidR="00017AB1" w:rsidRPr="00EA5466" w:rsidRDefault="00017AB1" w:rsidP="00017AB1">
      <w:pPr>
        <w:spacing w:after="0" w:line="240" w:lineRule="auto"/>
        <w:jc w:val="both"/>
        <w:rPr>
          <w:rFonts w:cs="Times New Roman"/>
          <w:sz w:val="20"/>
          <w:szCs w:val="20"/>
        </w:rPr>
      </w:pPr>
    </w:p>
    <w:p w:rsidR="00017AB1" w:rsidRPr="00EA5466" w:rsidRDefault="00017AB1" w:rsidP="00017AB1">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4</w:t>
      </w:r>
    </w:p>
    <w:p w:rsidR="00017AB1" w:rsidRPr="00EA5466" w:rsidRDefault="00017AB1" w:rsidP="00017AB1">
      <w:pPr>
        <w:tabs>
          <w:tab w:val="num" w:pos="720"/>
        </w:tabs>
        <w:spacing w:before="120" w:after="0" w:line="240" w:lineRule="auto"/>
        <w:contextualSpacing/>
        <w:jc w:val="center"/>
        <w:rPr>
          <w:rFonts w:cs="Times New Roman"/>
          <w:b/>
          <w:sz w:val="20"/>
          <w:szCs w:val="20"/>
        </w:rPr>
      </w:pPr>
      <w:r w:rsidRPr="00EA5466">
        <w:rPr>
          <w:rFonts w:cs="Times New Roman"/>
          <w:b/>
          <w:sz w:val="20"/>
          <w:szCs w:val="20"/>
        </w:rPr>
        <w:t>Narady koordynacyjne</w:t>
      </w:r>
    </w:p>
    <w:p w:rsidR="00017AB1" w:rsidRPr="00EA5466" w:rsidRDefault="00017AB1" w:rsidP="00017AB1">
      <w:pPr>
        <w:spacing w:before="72" w:after="0" w:line="240" w:lineRule="auto"/>
        <w:contextualSpacing/>
        <w:jc w:val="both"/>
        <w:rPr>
          <w:rFonts w:cs="Times New Roman"/>
          <w:spacing w:val="2"/>
          <w:w w:val="105"/>
          <w:sz w:val="20"/>
          <w:szCs w:val="20"/>
        </w:rPr>
      </w:pPr>
      <w:r w:rsidRPr="00EA5466">
        <w:rPr>
          <w:rFonts w:cs="Times New Roman"/>
          <w:b/>
          <w:spacing w:val="2"/>
          <w:w w:val="105"/>
          <w:sz w:val="20"/>
          <w:szCs w:val="20"/>
        </w:rPr>
        <w:t>1.</w:t>
      </w:r>
      <w:r w:rsidRPr="00EA5466">
        <w:rPr>
          <w:rFonts w:cs="Times New Roman"/>
          <w:spacing w:val="2"/>
          <w:w w:val="105"/>
          <w:sz w:val="20"/>
          <w:szCs w:val="20"/>
        </w:rPr>
        <w:t xml:space="preserve">Zamawiający oraz Inspektor nadzoru inwestorskiego jest uprawniony do zwoływania narad </w:t>
      </w:r>
      <w:r w:rsidRPr="00EA5466">
        <w:rPr>
          <w:rFonts w:cs="Times New Roman"/>
          <w:spacing w:val="-2"/>
          <w:w w:val="105"/>
          <w:sz w:val="20"/>
          <w:szCs w:val="20"/>
        </w:rPr>
        <w:t xml:space="preserve">koordynacyjnych z udziałem przedstawicieli Wykonawcy, Zamawiającego i inspektorów nadzoru </w:t>
      </w:r>
      <w:r w:rsidRPr="00EA5466">
        <w:rPr>
          <w:rFonts w:cs="Times New Roman"/>
          <w:spacing w:val="-4"/>
          <w:w w:val="105"/>
          <w:sz w:val="20"/>
          <w:szCs w:val="20"/>
        </w:rPr>
        <w:t>oraz innych zaproszonych osób.</w:t>
      </w:r>
    </w:p>
    <w:p w:rsidR="00017AB1" w:rsidRPr="00EA5466" w:rsidRDefault="00017AB1" w:rsidP="00017AB1">
      <w:pPr>
        <w:spacing w:before="72" w:after="0" w:line="240" w:lineRule="auto"/>
        <w:jc w:val="both"/>
        <w:rPr>
          <w:rFonts w:cs="Times New Roman"/>
          <w:spacing w:val="2"/>
          <w:w w:val="105"/>
          <w:sz w:val="20"/>
          <w:szCs w:val="20"/>
        </w:rPr>
      </w:pPr>
      <w:r w:rsidRPr="00EA5466">
        <w:rPr>
          <w:rFonts w:cs="Times New Roman"/>
          <w:b/>
          <w:spacing w:val="2"/>
          <w:w w:val="105"/>
          <w:sz w:val="20"/>
          <w:szCs w:val="20"/>
        </w:rPr>
        <w:t>2.</w:t>
      </w:r>
      <w:r w:rsidRPr="00EA5466">
        <w:rPr>
          <w:rFonts w:cs="Times New Roman"/>
          <w:spacing w:val="-7"/>
          <w:w w:val="105"/>
          <w:sz w:val="20"/>
          <w:szCs w:val="20"/>
        </w:rPr>
        <w:t xml:space="preserve">Celem narad koordynacyjnych jest omawianie lub wyjaśnianie bieżących spraw dotyczących wykonania </w:t>
      </w:r>
      <w:r w:rsidRPr="00EA5466">
        <w:rPr>
          <w:rFonts w:cs="Times New Roman"/>
          <w:spacing w:val="-2"/>
          <w:w w:val="105"/>
          <w:sz w:val="20"/>
          <w:szCs w:val="20"/>
        </w:rPr>
        <w:t xml:space="preserve">i zaawansowania robót budowlanych, w szczególności dotyczących postępu prac albo nieprawidłowości w </w:t>
      </w:r>
      <w:r w:rsidRPr="00EA5466">
        <w:rPr>
          <w:rFonts w:cs="Times New Roman"/>
          <w:spacing w:val="-4"/>
          <w:w w:val="105"/>
          <w:sz w:val="20"/>
          <w:szCs w:val="20"/>
        </w:rPr>
        <w:t>wykonywaniu robót lub zagrożenia terminowego wykonania Umowy. Częstotliwość narad – co 2 tygodnie lub częściej, jeżeli zajdzie taka konieczność.</w:t>
      </w:r>
    </w:p>
    <w:p w:rsidR="00017AB1" w:rsidRPr="00EA5466" w:rsidRDefault="00017AB1" w:rsidP="00017AB1">
      <w:pPr>
        <w:spacing w:after="0" w:line="240" w:lineRule="auto"/>
        <w:jc w:val="both"/>
        <w:rPr>
          <w:rFonts w:cs="Times New Roman"/>
          <w:spacing w:val="-4"/>
          <w:w w:val="105"/>
          <w:sz w:val="20"/>
          <w:szCs w:val="20"/>
        </w:rPr>
      </w:pPr>
      <w:r w:rsidRPr="00EA5466">
        <w:rPr>
          <w:rFonts w:cs="Times New Roman"/>
          <w:b/>
          <w:spacing w:val="-4"/>
          <w:w w:val="105"/>
          <w:sz w:val="20"/>
          <w:szCs w:val="20"/>
        </w:rPr>
        <w:t xml:space="preserve">3. </w:t>
      </w:r>
      <w:r w:rsidRPr="00EA5466">
        <w:rPr>
          <w:rFonts w:cs="Times New Roman"/>
          <w:spacing w:val="-4"/>
          <w:w w:val="105"/>
          <w:sz w:val="20"/>
          <w:szCs w:val="20"/>
        </w:rPr>
        <w:t>Kierownik budowy oraz odpowiedni kierownicy robót są zobowiązani uczestniczyć w naradach   koordynacyjnych (właściwe osoby w zależności od problematyki narady).</w:t>
      </w:r>
    </w:p>
    <w:p w:rsidR="00017AB1" w:rsidRPr="00EA5466" w:rsidRDefault="00017AB1" w:rsidP="00017AB1">
      <w:pPr>
        <w:tabs>
          <w:tab w:val="num" w:pos="720"/>
        </w:tabs>
        <w:spacing w:before="120" w:after="0" w:line="240" w:lineRule="auto"/>
        <w:contextualSpacing/>
        <w:jc w:val="center"/>
        <w:rPr>
          <w:rFonts w:cs="Times New Roman"/>
          <w:b/>
          <w:sz w:val="20"/>
          <w:szCs w:val="20"/>
        </w:rPr>
      </w:pPr>
    </w:p>
    <w:p w:rsidR="00017AB1" w:rsidRPr="00EA5466" w:rsidRDefault="00017AB1" w:rsidP="00017AB1">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5</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Obowiązki Wykonawcy</w:t>
      </w:r>
    </w:p>
    <w:p w:rsidR="00017AB1" w:rsidRPr="00EA5466" w:rsidRDefault="00017AB1" w:rsidP="00017AB1">
      <w:pPr>
        <w:numPr>
          <w:ilvl w:val="2"/>
          <w:numId w:val="21"/>
        </w:numPr>
        <w:tabs>
          <w:tab w:val="clear" w:pos="2160"/>
          <w:tab w:val="num" w:pos="426"/>
        </w:tabs>
        <w:spacing w:after="0" w:line="240" w:lineRule="auto"/>
        <w:ind w:left="284" w:hanging="284"/>
        <w:jc w:val="both"/>
        <w:rPr>
          <w:rFonts w:cs="Times New Roman"/>
          <w:sz w:val="20"/>
          <w:szCs w:val="20"/>
        </w:rPr>
      </w:pPr>
      <w:r w:rsidRPr="00EA5466">
        <w:rPr>
          <w:rFonts w:cs="Times New Roman"/>
          <w:sz w:val="20"/>
          <w:szCs w:val="20"/>
        </w:rPr>
        <w:t>Do obowiązków Wykonawcy należy:</w:t>
      </w:r>
    </w:p>
    <w:p w:rsidR="00017AB1" w:rsidRPr="00EA5466" w:rsidRDefault="00017AB1" w:rsidP="00017AB1">
      <w:pPr>
        <w:spacing w:after="0" w:line="240" w:lineRule="auto"/>
        <w:jc w:val="both"/>
        <w:rPr>
          <w:rFonts w:cs="Times New Roman"/>
          <w:sz w:val="20"/>
          <w:szCs w:val="20"/>
        </w:rPr>
      </w:pPr>
    </w:p>
    <w:p w:rsidR="0013588E" w:rsidRPr="00EA5466" w:rsidRDefault="0013588E" w:rsidP="0013588E">
      <w:pPr>
        <w:numPr>
          <w:ilvl w:val="0"/>
          <w:numId w:val="22"/>
        </w:numPr>
        <w:spacing w:after="0" w:line="240" w:lineRule="auto"/>
        <w:jc w:val="both"/>
        <w:rPr>
          <w:rFonts w:cs="Times New Roman"/>
          <w:sz w:val="20"/>
          <w:szCs w:val="20"/>
        </w:rPr>
      </w:pPr>
      <w:r w:rsidRPr="00EA5466">
        <w:rPr>
          <w:rFonts w:cs="Times New Roman"/>
          <w:sz w:val="20"/>
          <w:szCs w:val="20"/>
        </w:rPr>
        <w:t>Przejęcie terenu robót od Zamawiającego i zagospodarowanie terenu budowy. Po przejęciu terenu budowy Wykonawca ponosi pełną odpowiedzialność za przejęty teren budowy oraz zaplecze budowy;</w:t>
      </w:r>
    </w:p>
    <w:p w:rsidR="0013588E" w:rsidRPr="00EA5466" w:rsidRDefault="0013588E" w:rsidP="0013588E">
      <w:pPr>
        <w:numPr>
          <w:ilvl w:val="0"/>
          <w:numId w:val="22"/>
        </w:numPr>
        <w:spacing w:after="0" w:line="240" w:lineRule="auto"/>
        <w:jc w:val="both"/>
        <w:rPr>
          <w:rFonts w:cs="Times New Roman"/>
          <w:sz w:val="20"/>
          <w:szCs w:val="20"/>
        </w:rPr>
      </w:pPr>
      <w:r w:rsidRPr="00EA5466">
        <w:rPr>
          <w:sz w:val="20"/>
          <w:szCs w:val="20"/>
        </w:rPr>
        <w:t xml:space="preserve">Wykonanie projektu organizacji ruchu na czas wykonywania robót wraz z wymaganymi uzgodnieniami </w:t>
      </w:r>
      <w:r w:rsidR="00BF33AD" w:rsidRPr="00EA5466">
        <w:rPr>
          <w:sz w:val="20"/>
          <w:szCs w:val="20"/>
        </w:rPr>
        <w:t>(</w:t>
      </w:r>
      <w:r w:rsidRPr="00EA5466">
        <w:rPr>
          <w:i/>
          <w:sz w:val="20"/>
          <w:szCs w:val="20"/>
        </w:rPr>
        <w:t>jeżeli dotyczy)</w:t>
      </w:r>
      <w:r w:rsidRPr="00EA5466">
        <w:rPr>
          <w:sz w:val="20"/>
          <w:szCs w:val="20"/>
        </w:rPr>
        <w:t>;</w:t>
      </w:r>
    </w:p>
    <w:p w:rsidR="0013588E" w:rsidRPr="00EA5466" w:rsidRDefault="0013588E" w:rsidP="0013588E">
      <w:pPr>
        <w:numPr>
          <w:ilvl w:val="0"/>
          <w:numId w:val="22"/>
        </w:numPr>
        <w:spacing w:after="0" w:line="240" w:lineRule="auto"/>
        <w:jc w:val="both"/>
        <w:rPr>
          <w:rFonts w:cs="Times New Roman"/>
          <w:sz w:val="20"/>
          <w:szCs w:val="20"/>
        </w:rPr>
      </w:pPr>
      <w:r w:rsidRPr="00EA5466">
        <w:rPr>
          <w:sz w:val="20"/>
          <w:szCs w:val="20"/>
        </w:rPr>
        <w:t>Dostarczenie, wdrożenie i utrzymanie oznakowania na czas budowy do czasu odbioru końcowego robót;</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pacing w:val="-7"/>
          <w:w w:val="105"/>
          <w:sz w:val="20"/>
          <w:szCs w:val="20"/>
        </w:rPr>
        <w:t xml:space="preserve">Zapewnienie bezpieczeństwa osób przebywających na Terenie budowy oraz utrzymanie Terenu </w:t>
      </w:r>
      <w:r w:rsidRPr="00EA5466">
        <w:rPr>
          <w:rFonts w:cs="Times New Roman"/>
          <w:spacing w:val="1"/>
          <w:w w:val="105"/>
          <w:sz w:val="20"/>
          <w:szCs w:val="20"/>
        </w:rPr>
        <w:t xml:space="preserve">budowy w odpowiednim stanie i porządku zapobiegającym ewentualnemu zagrożeniu </w:t>
      </w:r>
      <w:r w:rsidRPr="00EA5466">
        <w:rPr>
          <w:rFonts w:cs="Times New Roman"/>
          <w:spacing w:val="-4"/>
          <w:w w:val="105"/>
          <w:sz w:val="20"/>
          <w:szCs w:val="20"/>
        </w:rPr>
        <w:t>bezpieczeństwa tych osób,</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P</w:t>
      </w:r>
      <w:r w:rsidRPr="00EA5466">
        <w:rPr>
          <w:rFonts w:cs="Times New Roman"/>
          <w:spacing w:val="-9"/>
          <w:w w:val="105"/>
          <w:sz w:val="20"/>
          <w:szCs w:val="20"/>
        </w:rPr>
        <w:t xml:space="preserve">odjęcie niezbędnych środków służących zapobieganiu wstępowi na Teren budowy przez osoby </w:t>
      </w:r>
      <w:r w:rsidRPr="00EA5466">
        <w:rPr>
          <w:rFonts w:cs="Times New Roman"/>
          <w:spacing w:val="-4"/>
          <w:w w:val="105"/>
          <w:sz w:val="20"/>
          <w:szCs w:val="20"/>
        </w:rPr>
        <w:t xml:space="preserve">nieuprawnione, </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 czasie wykonywania robót, Wykonawca jest zobowiązany utrzymywać Teren budowy w </w:t>
      </w:r>
      <w:r w:rsidRPr="00EA5466">
        <w:rPr>
          <w:rFonts w:cs="Times New Roman"/>
          <w:spacing w:val="-2"/>
          <w:w w:val="105"/>
          <w:sz w:val="20"/>
          <w:szCs w:val="20"/>
        </w:rPr>
        <w:t xml:space="preserve">stanie wolnym od nadmiernych przeszkód komunikacyjnych, składować wszelkie urządzenia </w:t>
      </w:r>
      <w:r w:rsidRPr="00EA5466">
        <w:rPr>
          <w:rFonts w:cs="Times New Roman"/>
          <w:spacing w:val="3"/>
          <w:w w:val="105"/>
          <w:sz w:val="20"/>
          <w:szCs w:val="20"/>
        </w:rPr>
        <w:t xml:space="preserve">pomocnicze, sprzęt, materiały i grunty w ustalonych miejscach i należytym porządku oraz </w:t>
      </w:r>
      <w:r w:rsidRPr="00EA5466">
        <w:rPr>
          <w:rFonts w:cs="Times New Roman"/>
          <w:spacing w:val="-4"/>
          <w:w w:val="105"/>
          <w:sz w:val="20"/>
          <w:szCs w:val="20"/>
        </w:rPr>
        <w:t>usuwać zbędne przedmioty z Terenu budowy.</w:t>
      </w:r>
    </w:p>
    <w:p w:rsidR="00017AB1" w:rsidRPr="00EA5466" w:rsidRDefault="00017AB1" w:rsidP="00A925E3">
      <w:pPr>
        <w:numPr>
          <w:ilvl w:val="0"/>
          <w:numId w:val="22"/>
        </w:numPr>
        <w:spacing w:after="0" w:line="240" w:lineRule="auto"/>
        <w:jc w:val="both"/>
        <w:rPr>
          <w:rFonts w:cs="Times New Roman"/>
          <w:sz w:val="20"/>
          <w:szCs w:val="20"/>
        </w:rPr>
      </w:pPr>
      <w:r w:rsidRPr="00EA5466">
        <w:rPr>
          <w:rStyle w:val="st"/>
          <w:rFonts w:cs="Times New Roman"/>
          <w:sz w:val="20"/>
          <w:szCs w:val="20"/>
        </w:rPr>
        <w:t>U</w:t>
      </w:r>
      <w:r w:rsidRPr="00EA5466">
        <w:rPr>
          <w:sz w:val="20"/>
          <w:szCs w:val="20"/>
        </w:rPr>
        <w:t xml:space="preserve">sunięcie poza teren budowy na koszt wykonawcy ze szczególnym zachowaniem   przepisów ustawy o odpadach materiałów z rozbiórki nie nadających się do wykorzystania oraz nadmiaru mas ziemnych. </w:t>
      </w:r>
      <w:r w:rsidRPr="00EA5466">
        <w:rPr>
          <w:b/>
          <w:sz w:val="20"/>
          <w:szCs w:val="20"/>
        </w:rPr>
        <w:t>Sposób postępowania z elementami podlegającymi rozbiórce winien być uprzednio uzgodniony z Zamawiającym.  Materiały z rozbiórki nie nadające się do ponownego użycia Wykonawca winien utylizować we własnym zakresie i na własny koszt.</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Zabezpieczenie i wygrodzenie terenu robót oraz organizację i utrzymanie zaplecza niezbędnego dla realizowanych robót;</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Zapewnienie dozoru mienia na terenie robót na własny koszt;</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EA5466">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Wykonawca ponosi odpowiedzialność za jakość wykonywanych robót oraz za jakość zastosowanych do robót materiałów</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Zapewnienie na własny koszt transportu odpadów do miejsc ich wykorzystania lub utylizacji, łącznie z kosztami utylizacji;</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Wykonawca jest odpowiedzialny za całokształt, w tym za przebieg oraz terminowe wykonanie zamówienia, za jakość, zgodność z warunkami technicznymi i jakościowymi, określonymi dla przedmiotu zamówienia</w:t>
      </w:r>
      <w:r w:rsidR="00A925E3" w:rsidRPr="00EA5466">
        <w:rPr>
          <w:rFonts w:cs="Times New Roman"/>
          <w:sz w:val="20"/>
          <w:szCs w:val="20"/>
        </w:rPr>
        <w:t>;</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Uporządkowanie terenu budowy po zakończeniu robót, zaplecza budowy, jak również terenów sąsiadujących zajętych l</w:t>
      </w:r>
      <w:r w:rsidR="00A925E3" w:rsidRPr="00EA5466">
        <w:rPr>
          <w:rFonts w:cs="Times New Roman"/>
          <w:sz w:val="20"/>
          <w:szCs w:val="20"/>
        </w:rPr>
        <w:t>ub użytkowanych przez Wykonawcę;</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Kompletowanie w trakcie realizacji robót wszelkiej dokumentacji zgodnie z przepisami Prawa budowlanego oraz przygotowanie do odbioru końcowego kompletu protokołów niezbędnych przy odbiorze;</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Usunięcie wszelkich wad i usterek stwierdzonych przez nadzór inwestorski w trakcie trwania robót w terminie nie dłuższym niż termin technicznie uzasadniony i konieczny do ich usunięcia;</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Przygotowanie dokumentacji powykonawczej </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b/>
          <w:sz w:val="20"/>
          <w:szCs w:val="20"/>
          <w:u w:val="single"/>
        </w:rPr>
        <w:t>Przeszkolenie, wskazanych przez Zamawiającego, osób w zakresi</w:t>
      </w:r>
      <w:r w:rsidR="00A925E3" w:rsidRPr="00EA5466">
        <w:rPr>
          <w:rFonts w:cs="Times New Roman"/>
          <w:b/>
          <w:sz w:val="20"/>
          <w:szCs w:val="20"/>
          <w:u w:val="single"/>
        </w:rPr>
        <w:t>e obsługi instalacji i urządzeń;</w:t>
      </w:r>
    </w:p>
    <w:p w:rsidR="00A925E3" w:rsidRPr="00EA5466" w:rsidRDefault="00017AB1" w:rsidP="00A925E3">
      <w:pPr>
        <w:numPr>
          <w:ilvl w:val="0"/>
          <w:numId w:val="22"/>
        </w:numPr>
        <w:spacing w:after="0" w:line="240" w:lineRule="auto"/>
        <w:jc w:val="both"/>
        <w:rPr>
          <w:rFonts w:cs="Times New Roman"/>
          <w:sz w:val="20"/>
          <w:szCs w:val="20"/>
        </w:rPr>
      </w:pPr>
      <w:r w:rsidRPr="00EA5466">
        <w:rPr>
          <w:rFonts w:cs="Times New Roman"/>
          <w:b/>
          <w:sz w:val="20"/>
          <w:szCs w:val="20"/>
          <w:u w:val="single"/>
        </w:rPr>
        <w:t>Dostarczenie instrukcji bezpieczeństwa pożarowego, oznakowania dróg pożarowych, wyposażenia obiektu w niezbędny sprzęt pożarniczy</w:t>
      </w:r>
      <w:r w:rsidR="00A925E3" w:rsidRPr="00EA5466">
        <w:rPr>
          <w:rFonts w:cs="Times New Roman"/>
          <w:b/>
          <w:sz w:val="20"/>
          <w:szCs w:val="20"/>
          <w:u w:val="single"/>
        </w:rPr>
        <w:t xml:space="preserve"> </w:t>
      </w:r>
      <w:r w:rsidR="00A925E3" w:rsidRPr="00EA5466">
        <w:rPr>
          <w:rFonts w:cs="Times New Roman"/>
          <w:b/>
          <w:i/>
          <w:sz w:val="20"/>
          <w:szCs w:val="20"/>
          <w:u w:val="single"/>
        </w:rPr>
        <w:t>(jeżeli dotyczy);</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Uzyskanie, w imieniu Zamawiającego,  decyzji o pozwoleniu na użytkowanie </w:t>
      </w:r>
      <w:r w:rsidR="00BF33AD" w:rsidRPr="00EA5466">
        <w:rPr>
          <w:rFonts w:cs="Times New Roman"/>
          <w:b/>
          <w:sz w:val="20"/>
          <w:szCs w:val="20"/>
          <w:u w:val="single"/>
        </w:rPr>
        <w:t>infrastruktury technicznej/obiektu</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zobowiązany jest zapewnić wykonanie i kierowanie robotami objętymi umową przez osoby posiadające stosowne kwalifikacje zawodowe i uprawnienia budowlane; </w:t>
      </w:r>
      <w:r w:rsidRPr="00EA5466">
        <w:rPr>
          <w:rFonts w:cs="Times New Roman"/>
          <w:b/>
          <w:sz w:val="20"/>
          <w:szCs w:val="20"/>
        </w:rPr>
        <w:t>Osoby wskazane do pełnienia funkcji kierownika budowy/robót winny przebywać na budowie w trakcie realizacji robót, którymi kierują, w celu zapewnienia  skutecznego nadzoru;</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pacing w:val="3"/>
          <w:w w:val="105"/>
          <w:sz w:val="20"/>
          <w:szCs w:val="20"/>
        </w:rPr>
        <w:t xml:space="preserve">W przypadku powierzenia wykonania części zamówienia Podwykonawcom, Wykonawca </w:t>
      </w:r>
      <w:r w:rsidRPr="00EA5466">
        <w:rPr>
          <w:rFonts w:cs="Times New Roman"/>
          <w:spacing w:val="-2"/>
          <w:w w:val="105"/>
          <w:sz w:val="20"/>
          <w:szCs w:val="20"/>
        </w:rPr>
        <w:t xml:space="preserve">będzie pełnił funkcję koordynatora Podwykonawców podczas wykonywania robót i usuwania </w:t>
      </w:r>
      <w:r w:rsidRPr="00EA5466">
        <w:rPr>
          <w:rFonts w:cs="Times New Roman"/>
          <w:spacing w:val="-4"/>
          <w:w w:val="105"/>
          <w:sz w:val="20"/>
          <w:szCs w:val="20"/>
        </w:rPr>
        <w:t xml:space="preserve">ewentualnych Wad. Wykonawca odpowiada za działania lub </w:t>
      </w:r>
      <w:r w:rsidR="00A925E3" w:rsidRPr="00EA5466">
        <w:rPr>
          <w:rFonts w:cs="Times New Roman"/>
          <w:spacing w:val="-4"/>
          <w:w w:val="105"/>
          <w:sz w:val="20"/>
          <w:szCs w:val="20"/>
        </w:rPr>
        <w:t>uchybienia każdego Podwykonawcy;</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pacing w:val="-4"/>
          <w:w w:val="105"/>
          <w:sz w:val="20"/>
          <w:szCs w:val="20"/>
        </w:rPr>
        <w:t xml:space="preserve">Od daty Odbioru końcowego do daty sporządzenia Protokołu odbioru ostatecznego, Wykonawcę </w:t>
      </w:r>
      <w:r w:rsidRPr="00EA5466">
        <w:rPr>
          <w:rFonts w:cs="Times New Roman"/>
          <w:spacing w:val="-3"/>
          <w:w w:val="105"/>
          <w:sz w:val="20"/>
          <w:szCs w:val="20"/>
        </w:rPr>
        <w:t xml:space="preserve">obciążają koszty usunięcia Wad i naprawienia każdej szkody rzeczywistej powstałej w obiekcie, </w:t>
      </w:r>
      <w:r w:rsidRPr="00EA5466">
        <w:rPr>
          <w:rFonts w:cs="Times New Roman"/>
          <w:spacing w:val="-5"/>
          <w:w w:val="105"/>
          <w:sz w:val="20"/>
          <w:szCs w:val="20"/>
        </w:rPr>
        <w:t xml:space="preserve">którego dotyczy przedmiot Umowy, i za którą Wykonawca ponosi odpowiedzialność na zasadach ogólnych, </w:t>
      </w:r>
    </w:p>
    <w:p w:rsidR="00017AB1" w:rsidRPr="00EA5466" w:rsidRDefault="00017AB1" w:rsidP="00A925E3">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Wykonawca ponosi odpowiedzialność z tytułu ewentualnych napraw i przywrócenia do stanu </w:t>
      </w:r>
      <w:r w:rsidRPr="00EA5466">
        <w:rPr>
          <w:rFonts w:cs="Times New Roman"/>
          <w:spacing w:val="-1"/>
          <w:w w:val="105"/>
          <w:sz w:val="20"/>
          <w:szCs w:val="20"/>
        </w:rPr>
        <w:t xml:space="preserve">poprzedniego wszelkich obiektów budowlanych zniszczonych lub uszkodzonych w związku z </w:t>
      </w:r>
      <w:r w:rsidRPr="00EA5466">
        <w:rPr>
          <w:rFonts w:cs="Times New Roman"/>
          <w:spacing w:val="-4"/>
          <w:w w:val="105"/>
          <w:sz w:val="20"/>
          <w:szCs w:val="20"/>
        </w:rPr>
        <w:t>realizacją Umowy.</w:t>
      </w:r>
    </w:p>
    <w:p w:rsidR="00017AB1" w:rsidRPr="00EA5466" w:rsidRDefault="00017AB1" w:rsidP="00A925E3">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 Wykonawca przygotowuje dokumentację powykonawczą zgodnie z obowiązującymi przepisami </w:t>
      </w:r>
      <w:r w:rsidRPr="00EA5466">
        <w:rPr>
          <w:rFonts w:asciiTheme="minorHAnsi" w:hAnsiTheme="minorHAnsi" w:cs="Times New Roman"/>
          <w:spacing w:val="-4"/>
          <w:w w:val="105"/>
          <w:sz w:val="20"/>
          <w:szCs w:val="20"/>
        </w:rPr>
        <w:t>prawa, odzwierciedlając i dokumentując stan faktyczny wykonania robót.</w:t>
      </w:r>
    </w:p>
    <w:p w:rsidR="00017AB1" w:rsidRPr="00EA5466" w:rsidRDefault="00017AB1" w:rsidP="00A925E3">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Dokumentacja powykonawcza będzie sukcesywnie kompletowana będzie przez Wykonawcę  wraz z </w:t>
      </w:r>
      <w:r w:rsidRPr="00EA5466">
        <w:rPr>
          <w:rFonts w:asciiTheme="minorHAnsi" w:hAnsiTheme="minorHAnsi" w:cs="Times New Roman"/>
          <w:spacing w:val="-9"/>
          <w:w w:val="105"/>
          <w:sz w:val="20"/>
          <w:szCs w:val="20"/>
        </w:rPr>
        <w:t>postępem robót.</w:t>
      </w:r>
    </w:p>
    <w:p w:rsidR="00017AB1" w:rsidRPr="00EA5466" w:rsidRDefault="00017AB1" w:rsidP="00A925E3">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Skompletowana dokumentacja powykonawcza zostanie przekazana Zamawiającemu w                   </w:t>
      </w:r>
      <w:r w:rsidRPr="00EA5466">
        <w:rPr>
          <w:rFonts w:asciiTheme="minorHAnsi" w:hAnsiTheme="minorHAnsi" w:cs="Times New Roman"/>
          <w:spacing w:val="-4"/>
          <w:w w:val="105"/>
          <w:sz w:val="20"/>
          <w:szCs w:val="20"/>
        </w:rPr>
        <w:t xml:space="preserve"> 2 egzemplarzach podczas odbioru końcowego robót.</w:t>
      </w:r>
    </w:p>
    <w:p w:rsidR="00017AB1" w:rsidRPr="00EA5466" w:rsidRDefault="00017AB1" w:rsidP="00A925E3">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p>
    <w:p w:rsidR="00017AB1" w:rsidRPr="00EA5466" w:rsidRDefault="00017AB1" w:rsidP="00017AB1">
      <w:pPr>
        <w:spacing w:before="120" w:after="0" w:line="240" w:lineRule="auto"/>
        <w:contextualSpacing/>
        <w:jc w:val="center"/>
        <w:rPr>
          <w:rFonts w:cs="Times New Roman"/>
          <w:b/>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6</w:t>
      </w:r>
    </w:p>
    <w:p w:rsidR="00017AB1" w:rsidRPr="00EA5466" w:rsidRDefault="00017AB1" w:rsidP="00017AB1">
      <w:pPr>
        <w:pStyle w:val="Tekstpodstawowywcity"/>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Potencjał Wykonawcy</w:t>
      </w:r>
    </w:p>
    <w:p w:rsidR="00017AB1" w:rsidRPr="00EA5466" w:rsidRDefault="00017AB1" w:rsidP="00017AB1">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017AB1" w:rsidRPr="00EA5466" w:rsidRDefault="00017AB1" w:rsidP="00017AB1">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2.</w:t>
      </w:r>
      <w:r w:rsidRPr="00EA5466">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017AB1" w:rsidRPr="00EA5466" w:rsidRDefault="00017AB1" w:rsidP="00017AB1">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3.</w:t>
      </w:r>
      <w:r w:rsidRPr="00EA5466">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017AB1" w:rsidRPr="00EA5466" w:rsidRDefault="00017AB1" w:rsidP="00017AB1">
      <w:pPr>
        <w:pStyle w:val="Tekstpodstawowywcity"/>
        <w:spacing w:after="0" w:line="240" w:lineRule="auto"/>
        <w:ind w:left="0"/>
        <w:rPr>
          <w:rFonts w:asciiTheme="minorHAnsi" w:hAnsiTheme="minorHAnsi" w:cs="Times New Roman"/>
          <w:b/>
          <w:sz w:val="20"/>
          <w:szCs w:val="20"/>
        </w:rPr>
      </w:pPr>
    </w:p>
    <w:p w:rsidR="00017AB1" w:rsidRPr="00EA5466" w:rsidRDefault="00017AB1" w:rsidP="00017AB1">
      <w:pPr>
        <w:spacing w:before="120" w:after="0" w:line="240" w:lineRule="auto"/>
        <w:jc w:val="center"/>
        <w:rPr>
          <w:rFonts w:cs="Times New Roman"/>
          <w:b/>
          <w:sz w:val="20"/>
          <w:szCs w:val="20"/>
        </w:rPr>
      </w:pPr>
      <w:r w:rsidRPr="00EA5466">
        <w:rPr>
          <w:rFonts w:cs="Times New Roman"/>
          <w:b/>
          <w:sz w:val="20"/>
          <w:szCs w:val="20"/>
        </w:rPr>
        <w:t>§ 7</w:t>
      </w:r>
    </w:p>
    <w:p w:rsidR="00017AB1" w:rsidRPr="00EA5466" w:rsidRDefault="00017AB1" w:rsidP="00017AB1">
      <w:pPr>
        <w:pStyle w:val="Tekstpodstawowywcity"/>
        <w:spacing w:after="0" w:line="240" w:lineRule="auto"/>
        <w:ind w:left="0"/>
        <w:jc w:val="center"/>
        <w:rPr>
          <w:rFonts w:asciiTheme="minorHAnsi" w:hAnsiTheme="minorHAnsi" w:cs="Times New Roman"/>
          <w:b/>
          <w:sz w:val="20"/>
          <w:szCs w:val="20"/>
        </w:rPr>
      </w:pPr>
      <w:r w:rsidRPr="00EA5466">
        <w:rPr>
          <w:rFonts w:asciiTheme="minorHAnsi" w:hAnsiTheme="minorHAnsi" w:cs="Times New Roman"/>
          <w:b/>
          <w:sz w:val="20"/>
          <w:szCs w:val="20"/>
        </w:rPr>
        <w:t xml:space="preserve">Harmonogram </w:t>
      </w:r>
      <w:proofErr w:type="spellStart"/>
      <w:r w:rsidRPr="00EA5466">
        <w:rPr>
          <w:rFonts w:asciiTheme="minorHAnsi" w:hAnsiTheme="minorHAnsi" w:cs="Times New Roman"/>
          <w:b/>
          <w:sz w:val="20"/>
          <w:szCs w:val="20"/>
        </w:rPr>
        <w:t>rzeczowo-terminowo-finansowy</w:t>
      </w:r>
      <w:proofErr w:type="spellEnd"/>
    </w:p>
    <w:p w:rsidR="00017AB1" w:rsidRPr="00EA5466" w:rsidRDefault="00017AB1" w:rsidP="00017AB1">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xml:space="preserve">. W dniu podpisania Umowy Wykonawca przedstawi Zamawiającemu do zatwierdzenia </w:t>
      </w:r>
      <w:r w:rsidRPr="00EA5466">
        <w:rPr>
          <w:rFonts w:asciiTheme="minorHAnsi" w:hAnsiTheme="minorHAnsi" w:cs="Times New Roman"/>
          <w:b/>
          <w:spacing w:val="3"/>
          <w:w w:val="105"/>
          <w:sz w:val="20"/>
          <w:szCs w:val="20"/>
          <w:u w:val="single"/>
        </w:rPr>
        <w:t>Harmonogram rzeczowo—</w:t>
      </w:r>
      <w:proofErr w:type="spellStart"/>
      <w:r w:rsidRPr="00EA5466">
        <w:rPr>
          <w:rFonts w:asciiTheme="minorHAnsi" w:hAnsiTheme="minorHAnsi" w:cs="Times New Roman"/>
          <w:b/>
          <w:spacing w:val="3"/>
          <w:w w:val="105"/>
          <w:sz w:val="20"/>
          <w:szCs w:val="20"/>
          <w:u w:val="single"/>
        </w:rPr>
        <w:t>terminowo-finansowy</w:t>
      </w:r>
      <w:proofErr w:type="spellEnd"/>
      <w:r w:rsidRPr="00EA5466">
        <w:rPr>
          <w:rFonts w:asciiTheme="minorHAnsi" w:hAnsiTheme="minorHAnsi" w:cs="Times New Roman"/>
          <w:spacing w:val="3"/>
          <w:w w:val="105"/>
          <w:sz w:val="20"/>
          <w:szCs w:val="20"/>
        </w:rPr>
        <w:t xml:space="preserve">, zgodnie z którym będzie realizowany przedmiot Umowy </w:t>
      </w:r>
    </w:p>
    <w:p w:rsidR="00017AB1" w:rsidRPr="00EA5466" w:rsidRDefault="00017AB1" w:rsidP="00017AB1">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2</w:t>
      </w:r>
      <w:r w:rsidRPr="00EA5466">
        <w:rPr>
          <w:rFonts w:cs="Times New Roman"/>
          <w:spacing w:val="3"/>
          <w:w w:val="105"/>
          <w:sz w:val="20"/>
          <w:szCs w:val="20"/>
        </w:rPr>
        <w:t>.Harmonogram rzeczowo — finansowy będzie uwzględniał w szczególności:</w:t>
      </w:r>
    </w:p>
    <w:p w:rsidR="00017AB1" w:rsidRPr="00EA5466" w:rsidRDefault="00017AB1" w:rsidP="00017AB1">
      <w:pPr>
        <w:numPr>
          <w:ilvl w:val="0"/>
          <w:numId w:val="7"/>
        </w:numPr>
        <w:spacing w:before="144" w:after="0" w:line="240" w:lineRule="auto"/>
        <w:ind w:left="567" w:hanging="283"/>
        <w:contextualSpacing/>
        <w:jc w:val="both"/>
        <w:rPr>
          <w:rFonts w:cs="Times New Roman"/>
          <w:spacing w:val="3"/>
          <w:w w:val="105"/>
          <w:sz w:val="20"/>
          <w:szCs w:val="20"/>
        </w:rPr>
      </w:pPr>
      <w:r w:rsidRPr="00EA5466">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w:t>
      </w:r>
      <w:r w:rsidR="00A925E3" w:rsidRPr="00EA5466">
        <w:rPr>
          <w:rFonts w:cs="Times New Roman"/>
          <w:spacing w:val="3"/>
          <w:w w:val="105"/>
          <w:sz w:val="20"/>
          <w:szCs w:val="20"/>
        </w:rPr>
        <w:t>ści poszczególnych etapów robót</w:t>
      </w:r>
      <w:r w:rsidRPr="00EA5466">
        <w:rPr>
          <w:rFonts w:cs="Times New Roman"/>
          <w:spacing w:val="3"/>
          <w:w w:val="105"/>
          <w:sz w:val="20"/>
          <w:szCs w:val="20"/>
        </w:rPr>
        <w:t>;</w:t>
      </w:r>
    </w:p>
    <w:p w:rsidR="00017AB1" w:rsidRPr="00EA5466" w:rsidRDefault="00017AB1" w:rsidP="00017AB1">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3</w:t>
      </w:r>
      <w:r w:rsidRPr="00EA5466">
        <w:rPr>
          <w:rFonts w:cs="Times New Roman"/>
          <w:spacing w:val="3"/>
          <w:w w:val="105"/>
          <w:sz w:val="20"/>
          <w:szCs w:val="20"/>
        </w:rPr>
        <w:t>.Zamawiający zatwierdzi Harmonogram w ciągu 7 dni roboczych od daty przedłożenia Harmonogramu do zatwierdzenia lub w tym terminie zgłosi do niego uwagi.</w:t>
      </w:r>
    </w:p>
    <w:p w:rsidR="00017AB1" w:rsidRPr="00EA5466" w:rsidRDefault="00017AB1" w:rsidP="00017AB1">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4</w:t>
      </w:r>
      <w:r w:rsidRPr="00EA5466">
        <w:rPr>
          <w:rFonts w:cs="Times New Roman"/>
          <w:spacing w:val="3"/>
          <w:w w:val="105"/>
          <w:sz w:val="20"/>
          <w:szCs w:val="20"/>
        </w:rPr>
        <w:t xml:space="preserve">.W przypadku zgłoszenia przez Zamawiającego uwag do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 Wykonawca będzie zobowiązany do uwzględnienia tych uwag i przedłożenia Zamawiającemu poprawionego Harmonogramu w terminie 3 dni roboczych od daty otrzymania uwag.</w:t>
      </w:r>
    </w:p>
    <w:p w:rsidR="00017AB1" w:rsidRPr="00EA5466" w:rsidRDefault="00017AB1" w:rsidP="00017AB1">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5</w:t>
      </w:r>
      <w:r w:rsidRPr="00EA5466">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w:t>
      </w:r>
    </w:p>
    <w:p w:rsidR="00017AB1" w:rsidRPr="00EA5466" w:rsidRDefault="00017AB1" w:rsidP="00017AB1">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6</w:t>
      </w:r>
      <w:r w:rsidRPr="00EA5466">
        <w:rPr>
          <w:rFonts w:cs="Times New Roman"/>
          <w:spacing w:val="-7"/>
          <w:w w:val="105"/>
          <w:sz w:val="20"/>
          <w:szCs w:val="20"/>
        </w:rPr>
        <w:t>.Harmonogram rzeczowo—</w:t>
      </w:r>
      <w:proofErr w:type="spellStart"/>
      <w:r w:rsidRPr="00EA5466">
        <w:rPr>
          <w:rFonts w:cs="Times New Roman"/>
          <w:spacing w:val="-7"/>
          <w:w w:val="105"/>
          <w:sz w:val="20"/>
          <w:szCs w:val="20"/>
        </w:rPr>
        <w:t>terminowo-finansowy</w:t>
      </w:r>
      <w:proofErr w:type="spellEnd"/>
      <w:r w:rsidRPr="00EA5466">
        <w:rPr>
          <w:rFonts w:cs="Times New Roman"/>
          <w:spacing w:val="-7"/>
          <w:w w:val="105"/>
          <w:sz w:val="20"/>
          <w:szCs w:val="20"/>
        </w:rPr>
        <w:t xml:space="preserve"> może podlegać aktualizacji na wniosek każdej ze Stron  Umowy. Aktualizacja harmonogramu wymaga akceptacji Zamawiającego.</w:t>
      </w:r>
    </w:p>
    <w:p w:rsidR="00017AB1" w:rsidRPr="00EA5466" w:rsidRDefault="00017AB1" w:rsidP="00017AB1">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7.</w:t>
      </w:r>
      <w:r w:rsidRPr="00EA5466">
        <w:rPr>
          <w:rFonts w:cs="Times New Roman"/>
          <w:spacing w:val="-7"/>
          <w:w w:val="105"/>
          <w:sz w:val="20"/>
          <w:szCs w:val="20"/>
        </w:rPr>
        <w:t xml:space="preserve">Jeżeli faktyczny postęp </w:t>
      </w:r>
      <w:r w:rsidRPr="00EA5466">
        <w:rPr>
          <w:rFonts w:cs="Times New Roman"/>
          <w:color w:val="00B050"/>
          <w:spacing w:val="-7"/>
          <w:w w:val="105"/>
          <w:sz w:val="20"/>
          <w:szCs w:val="20"/>
        </w:rPr>
        <w:t xml:space="preserve"> </w:t>
      </w:r>
      <w:r w:rsidRPr="00EA5466">
        <w:rPr>
          <w:rFonts w:cs="Times New Roman"/>
          <w:spacing w:val="-7"/>
          <w:w w:val="105"/>
          <w:sz w:val="20"/>
          <w:szCs w:val="20"/>
        </w:rPr>
        <w:t xml:space="preserve">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EA5466">
        <w:rPr>
          <w:rFonts w:cs="Times New Roman"/>
          <w:spacing w:val="-7"/>
          <w:w w:val="105"/>
          <w:sz w:val="20"/>
          <w:szCs w:val="20"/>
        </w:rPr>
        <w:t>rzeczowo-terminowo-finansowym</w:t>
      </w:r>
      <w:proofErr w:type="spellEnd"/>
      <w:r w:rsidRPr="00EA5466">
        <w:rPr>
          <w:rFonts w:cs="Times New Roman"/>
          <w:spacing w:val="-7"/>
          <w:w w:val="105"/>
          <w:sz w:val="20"/>
          <w:szCs w:val="20"/>
        </w:rPr>
        <w:t xml:space="preserve"> lub zajdą inne istotne odstępstwa od Harmonogramu </w:t>
      </w:r>
      <w:proofErr w:type="spellStart"/>
      <w:r w:rsidRPr="00EA5466">
        <w:rPr>
          <w:rFonts w:cs="Times New Roman"/>
          <w:spacing w:val="-7"/>
          <w:w w:val="105"/>
          <w:sz w:val="20"/>
          <w:szCs w:val="20"/>
        </w:rPr>
        <w:t>rzeczowo-terminowo-finansowego</w:t>
      </w:r>
      <w:proofErr w:type="spellEnd"/>
      <w:r w:rsidRPr="00EA5466">
        <w:rPr>
          <w:rFonts w:cs="Times New Roman"/>
          <w:spacing w:val="-7"/>
          <w:w w:val="105"/>
          <w:sz w:val="20"/>
          <w:szCs w:val="20"/>
        </w:rPr>
        <w:t>, Wykonawca na żądanie Zamawiającego niezwłocznie, nie później niż w terminie 7 dni roboczych, przedstawi Zamawiającemu do zatwierdzenia  Program naprawczy.</w:t>
      </w:r>
    </w:p>
    <w:p w:rsidR="00017AB1" w:rsidRPr="00EA5466" w:rsidRDefault="00017AB1" w:rsidP="00017AB1">
      <w:pPr>
        <w:tabs>
          <w:tab w:val="left" w:pos="567"/>
          <w:tab w:val="left" w:pos="851"/>
        </w:tabs>
        <w:spacing w:after="0" w:line="240" w:lineRule="auto"/>
        <w:jc w:val="both"/>
        <w:rPr>
          <w:sz w:val="20"/>
          <w:szCs w:val="20"/>
        </w:rPr>
      </w:pPr>
      <w:r w:rsidRPr="00EA5466">
        <w:rPr>
          <w:rFonts w:cs="Times New Roman"/>
          <w:b/>
          <w:spacing w:val="-7"/>
          <w:w w:val="105"/>
          <w:sz w:val="20"/>
          <w:szCs w:val="20"/>
        </w:rPr>
        <w:t xml:space="preserve">8. </w:t>
      </w:r>
      <w:r w:rsidRPr="00EA5466">
        <w:rPr>
          <w:b/>
          <w:sz w:val="20"/>
          <w:szCs w:val="20"/>
        </w:rPr>
        <w:t xml:space="preserve">Program naprawczy – </w:t>
      </w:r>
      <w:r w:rsidRPr="00EA5466">
        <w:rPr>
          <w:sz w:val="20"/>
          <w:szCs w:val="20"/>
        </w:rPr>
        <w:t xml:space="preserve">opracowany przez Wykonawcę i uzgodniony z Zamawiającym plan działań mający na celu nadrobienie opóźnień powstałych z winy Wykonawcy, i dotrzymanie Terminu zakończenia </w:t>
      </w:r>
      <w:r w:rsidRPr="00EA5466">
        <w:rPr>
          <w:color w:val="00B050"/>
          <w:sz w:val="20"/>
          <w:szCs w:val="20"/>
        </w:rPr>
        <w:t xml:space="preserve"> </w:t>
      </w:r>
      <w:r w:rsidRPr="00EA5466">
        <w:rPr>
          <w:sz w:val="20"/>
          <w:szCs w:val="20"/>
        </w:rPr>
        <w:t xml:space="preserve">robót, obejmujący w szczególności: </w:t>
      </w:r>
    </w:p>
    <w:p w:rsidR="00017AB1" w:rsidRPr="00EA5466" w:rsidRDefault="00017AB1" w:rsidP="00017AB1">
      <w:pPr>
        <w:tabs>
          <w:tab w:val="left" w:pos="567"/>
        </w:tabs>
        <w:spacing w:after="0" w:line="240" w:lineRule="auto"/>
        <w:jc w:val="both"/>
        <w:rPr>
          <w:sz w:val="20"/>
          <w:szCs w:val="20"/>
        </w:rPr>
      </w:pPr>
      <w:r w:rsidRPr="00EA5466">
        <w:rPr>
          <w:sz w:val="20"/>
          <w:szCs w:val="20"/>
        </w:rPr>
        <w:t xml:space="preserve">a) propozycje nowych terminów realizacji poszczególnych etapów </w:t>
      </w:r>
      <w:r w:rsidRPr="00EA5466">
        <w:rPr>
          <w:color w:val="00B050"/>
          <w:sz w:val="20"/>
          <w:szCs w:val="20"/>
        </w:rPr>
        <w:t xml:space="preserve"> </w:t>
      </w:r>
      <w:r w:rsidRPr="00EA5466">
        <w:rPr>
          <w:sz w:val="20"/>
          <w:szCs w:val="20"/>
        </w:rPr>
        <w:t>robót, których termin wykonania już upłynął, a które nie zostały jeszcze zrealizowane, lub których termin wykonania jest zagrożony w zaktualizowanym Harmonogramie rzeczowo-finansowym,</w:t>
      </w:r>
    </w:p>
    <w:p w:rsidR="00017AB1" w:rsidRDefault="00017AB1" w:rsidP="00017AB1">
      <w:pPr>
        <w:tabs>
          <w:tab w:val="left" w:pos="1418"/>
        </w:tabs>
        <w:spacing w:after="0" w:line="240" w:lineRule="auto"/>
        <w:jc w:val="both"/>
        <w:rPr>
          <w:sz w:val="20"/>
          <w:szCs w:val="20"/>
        </w:rPr>
      </w:pPr>
      <w:r w:rsidRPr="00EA5466">
        <w:rPr>
          <w:sz w:val="20"/>
          <w:szCs w:val="20"/>
        </w:rPr>
        <w:t xml:space="preserve">b) wskazanie konkretnych środków i metod (m. in. reorganizacja sposobu wykonywania </w:t>
      </w:r>
      <w:r w:rsidRPr="00EA5466">
        <w:rPr>
          <w:color w:val="00B050"/>
          <w:sz w:val="20"/>
          <w:szCs w:val="20"/>
        </w:rPr>
        <w:t xml:space="preserve"> </w:t>
      </w:r>
      <w:r w:rsidRPr="00EA5466">
        <w:rPr>
          <w:sz w:val="20"/>
          <w:szCs w:val="20"/>
        </w:rPr>
        <w:t xml:space="preserve">robót poprzez zwiększenie zaangażowania sprzętu, personelu, Podwykonawców lub zwiększenie zaangażowania zasobów finansowych Wykonawcy), których zastosowanie pozwoli na dotrzymanie nowych terminów realizacji poszczególnych etapów robót oraz terminu wykonania </w:t>
      </w:r>
      <w:r w:rsidRPr="00EA5466">
        <w:rPr>
          <w:color w:val="00B050"/>
          <w:sz w:val="20"/>
          <w:szCs w:val="20"/>
        </w:rPr>
        <w:t xml:space="preserve"> </w:t>
      </w:r>
      <w:r w:rsidRPr="00EA5466">
        <w:rPr>
          <w:sz w:val="20"/>
          <w:szCs w:val="20"/>
        </w:rPr>
        <w:t xml:space="preserve">robót, przyjętych w przedkładanym zaktualizowanym Harmonogramie </w:t>
      </w:r>
      <w:proofErr w:type="spellStart"/>
      <w:r w:rsidRPr="00EA5466">
        <w:rPr>
          <w:sz w:val="20"/>
          <w:szCs w:val="20"/>
        </w:rPr>
        <w:t>rzeczowo-terminowo-finansowym</w:t>
      </w:r>
      <w:proofErr w:type="spellEnd"/>
      <w:r w:rsidRPr="00EA5466">
        <w:rPr>
          <w:sz w:val="20"/>
          <w:szCs w:val="20"/>
        </w:rPr>
        <w:t xml:space="preserve">.  </w:t>
      </w:r>
    </w:p>
    <w:p w:rsidR="00EA5466" w:rsidRPr="00EA5466" w:rsidRDefault="00EA5466" w:rsidP="00017AB1">
      <w:pPr>
        <w:tabs>
          <w:tab w:val="left" w:pos="1418"/>
        </w:tabs>
        <w:spacing w:after="0" w:line="240" w:lineRule="auto"/>
        <w:jc w:val="both"/>
        <w:rPr>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8</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Kontrola jakości i ochrona środowiska</w:t>
      </w:r>
    </w:p>
    <w:p w:rsidR="00017AB1" w:rsidRPr="00EA5466" w:rsidRDefault="00017AB1" w:rsidP="00017AB1">
      <w:pPr>
        <w:spacing w:before="144" w:after="0" w:line="240" w:lineRule="auto"/>
        <w:contextualSpacing/>
        <w:jc w:val="both"/>
        <w:rPr>
          <w:rFonts w:cs="Times New Roman"/>
          <w:spacing w:val="-1"/>
          <w:sz w:val="20"/>
          <w:szCs w:val="20"/>
        </w:rPr>
      </w:pPr>
      <w:r w:rsidRPr="00EA5466">
        <w:rPr>
          <w:rFonts w:cs="Times New Roman"/>
          <w:b/>
          <w:sz w:val="20"/>
          <w:szCs w:val="20"/>
        </w:rPr>
        <w:t>1.</w:t>
      </w:r>
      <w:r w:rsidRPr="00EA5466">
        <w:rPr>
          <w:rFonts w:cs="Times New Roman"/>
          <w:sz w:val="20"/>
          <w:szCs w:val="20"/>
        </w:rPr>
        <w:t xml:space="preserve">Wykonawca jest zobowiązany usuwać odpady z Terenu budowy z zachowaniem przepisów ustawy z </w:t>
      </w:r>
      <w:r w:rsidRPr="00EA5466">
        <w:rPr>
          <w:rFonts w:cs="Times New Roman"/>
          <w:spacing w:val="-1"/>
          <w:sz w:val="20"/>
          <w:szCs w:val="20"/>
        </w:rPr>
        <w:t>dnia 14 grudnia 2012 r. o odpadach (tj. Dz. U. z 2016r. poz. 1987 — „ustawa o odpadach").</w:t>
      </w:r>
    </w:p>
    <w:p w:rsidR="00017AB1" w:rsidRPr="00EA5466" w:rsidRDefault="00017AB1" w:rsidP="00017AB1">
      <w:pPr>
        <w:spacing w:before="144" w:after="0" w:line="240" w:lineRule="auto"/>
        <w:contextualSpacing/>
        <w:jc w:val="both"/>
        <w:rPr>
          <w:rFonts w:cs="Times New Roman"/>
          <w:sz w:val="20"/>
          <w:szCs w:val="20"/>
        </w:rPr>
      </w:pPr>
      <w:r w:rsidRPr="00EA5466">
        <w:rPr>
          <w:rFonts w:cs="Times New Roman"/>
          <w:b/>
          <w:spacing w:val="-1"/>
          <w:sz w:val="20"/>
          <w:szCs w:val="20"/>
        </w:rPr>
        <w:t>2.</w:t>
      </w:r>
      <w:r w:rsidRPr="00EA5466">
        <w:rPr>
          <w:rFonts w:cs="Times New Roman"/>
          <w:spacing w:val="2"/>
          <w:sz w:val="20"/>
          <w:szCs w:val="20"/>
        </w:rPr>
        <w:t xml:space="preserve">Wykonawca jest zobowiązany do przedłożenia, na żądanie </w:t>
      </w:r>
      <w:r w:rsidRPr="00EA5466">
        <w:rPr>
          <w:rFonts w:cs="Times New Roman"/>
          <w:sz w:val="20"/>
          <w:szCs w:val="20"/>
        </w:rPr>
        <w:t xml:space="preserve">Zamawiającego, </w:t>
      </w:r>
      <w:r w:rsidRPr="00EA5466">
        <w:rPr>
          <w:rFonts w:cs="Times New Roman"/>
          <w:spacing w:val="2"/>
          <w:sz w:val="20"/>
          <w:szCs w:val="20"/>
        </w:rPr>
        <w:t xml:space="preserve">zgodnie z przepisami ustawy </w:t>
      </w:r>
      <w:r w:rsidRPr="00EA5466">
        <w:rPr>
          <w:rFonts w:cs="Times New Roman"/>
          <w:spacing w:val="2"/>
          <w:sz w:val="20"/>
          <w:szCs w:val="20"/>
        </w:rPr>
        <w:br/>
        <w:t xml:space="preserve">o odpadach informacji </w:t>
      </w:r>
      <w:r w:rsidRPr="00EA5466">
        <w:rPr>
          <w:rFonts w:cs="Times New Roman"/>
          <w:sz w:val="20"/>
          <w:szCs w:val="20"/>
        </w:rPr>
        <w:t>o wytwarzanych odpadach oraz sposobach gospodarowania wytworzonymi odpadami.</w:t>
      </w:r>
    </w:p>
    <w:p w:rsidR="00017AB1" w:rsidRPr="00EA5466" w:rsidRDefault="00017AB1" w:rsidP="00017AB1">
      <w:pPr>
        <w:spacing w:before="72" w:after="0" w:line="240" w:lineRule="auto"/>
        <w:contextualSpacing/>
        <w:jc w:val="both"/>
        <w:rPr>
          <w:rFonts w:cs="Times New Roman"/>
          <w:spacing w:val="2"/>
          <w:sz w:val="20"/>
          <w:szCs w:val="20"/>
        </w:rPr>
      </w:pPr>
      <w:r w:rsidRPr="00EA5466">
        <w:rPr>
          <w:rFonts w:cs="Times New Roman"/>
          <w:b/>
          <w:spacing w:val="2"/>
          <w:sz w:val="20"/>
          <w:szCs w:val="20"/>
        </w:rPr>
        <w:t>3.</w:t>
      </w:r>
      <w:r w:rsidRPr="00EA5466">
        <w:rPr>
          <w:rFonts w:cs="Times New Roman"/>
          <w:spacing w:val="2"/>
          <w:sz w:val="20"/>
          <w:szCs w:val="20"/>
        </w:rPr>
        <w:t xml:space="preserve">Wykonawca jest odpowiedzialny za bieżącą kontrolę jakości robót budowlanych stanowiących </w:t>
      </w:r>
      <w:r w:rsidRPr="00EA5466">
        <w:rPr>
          <w:rFonts w:cs="Times New Roman"/>
          <w:sz w:val="20"/>
          <w:szCs w:val="20"/>
        </w:rPr>
        <w:t>przedmiot Umowy i dostarczanych Materiałów.</w:t>
      </w:r>
    </w:p>
    <w:p w:rsidR="00017AB1" w:rsidRPr="00EA5466" w:rsidRDefault="00017AB1" w:rsidP="00017AB1">
      <w:pPr>
        <w:spacing w:before="108" w:after="0" w:line="240" w:lineRule="auto"/>
        <w:contextualSpacing/>
        <w:jc w:val="both"/>
        <w:rPr>
          <w:rFonts w:cs="Times New Roman"/>
          <w:spacing w:val="1"/>
          <w:sz w:val="20"/>
          <w:szCs w:val="20"/>
        </w:rPr>
      </w:pPr>
      <w:r w:rsidRPr="00EA5466">
        <w:rPr>
          <w:rFonts w:cs="Times New Roman"/>
          <w:b/>
          <w:spacing w:val="1"/>
          <w:sz w:val="20"/>
          <w:szCs w:val="20"/>
        </w:rPr>
        <w:t>4.</w:t>
      </w:r>
      <w:r w:rsidRPr="00EA5466">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EA5466">
        <w:rPr>
          <w:rFonts w:cs="Times New Roman"/>
          <w:spacing w:val="2"/>
          <w:sz w:val="20"/>
          <w:szCs w:val="20"/>
        </w:rPr>
        <w:t xml:space="preserve">w Prawie Budowlanym oraz winny odpowiadać wymaganiom, określonym w Dokumentacji projektowej oraz </w:t>
      </w:r>
      <w:proofErr w:type="spellStart"/>
      <w:r w:rsidRPr="00EA5466">
        <w:rPr>
          <w:rFonts w:cs="Times New Roman"/>
          <w:sz w:val="20"/>
          <w:szCs w:val="20"/>
        </w:rPr>
        <w:t>STWiORB</w:t>
      </w:r>
      <w:proofErr w:type="spellEnd"/>
      <w:r w:rsidRPr="00EA5466">
        <w:rPr>
          <w:rFonts w:cs="Times New Roman"/>
          <w:sz w:val="20"/>
          <w:szCs w:val="20"/>
        </w:rPr>
        <w:t>.</w:t>
      </w:r>
    </w:p>
    <w:p w:rsidR="00017AB1" w:rsidRPr="00EA5466" w:rsidRDefault="00017AB1" w:rsidP="00017AB1">
      <w:pPr>
        <w:tabs>
          <w:tab w:val="decimal" w:pos="288"/>
          <w:tab w:val="decimal" w:pos="567"/>
        </w:tabs>
        <w:spacing w:before="108" w:after="0" w:line="240" w:lineRule="auto"/>
        <w:contextualSpacing/>
        <w:rPr>
          <w:rFonts w:cs="Times New Roman"/>
          <w:spacing w:val="4"/>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9</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Wynagrodzenie i zapłata wynagrodzenia</w:t>
      </w:r>
    </w:p>
    <w:p w:rsidR="00017AB1" w:rsidRPr="00EA5466" w:rsidRDefault="00017AB1" w:rsidP="00017AB1">
      <w:pPr>
        <w:spacing w:after="0" w:line="240" w:lineRule="auto"/>
        <w:ind w:left="300" w:hanging="300"/>
        <w:jc w:val="both"/>
        <w:rPr>
          <w:sz w:val="20"/>
          <w:szCs w:val="20"/>
        </w:rPr>
      </w:pPr>
      <w:r w:rsidRPr="00EA5466">
        <w:rPr>
          <w:rFonts w:cs="Times New Roman"/>
          <w:b/>
          <w:spacing w:val="-1"/>
          <w:sz w:val="20"/>
          <w:szCs w:val="20"/>
        </w:rPr>
        <w:t>1</w:t>
      </w:r>
      <w:r w:rsidRPr="00EA5466">
        <w:rPr>
          <w:rFonts w:cs="Times New Roman"/>
          <w:b/>
          <w:sz w:val="20"/>
          <w:szCs w:val="20"/>
        </w:rPr>
        <w:t>.</w:t>
      </w:r>
      <w:r w:rsidRPr="00EA5466">
        <w:rPr>
          <w:rFonts w:cs="Times New Roman"/>
          <w:sz w:val="20"/>
          <w:szCs w:val="20"/>
        </w:rPr>
        <w:t xml:space="preserve"> </w:t>
      </w:r>
      <w:r w:rsidRPr="00EA5466">
        <w:rPr>
          <w:sz w:val="20"/>
          <w:szCs w:val="20"/>
        </w:rPr>
        <w:t xml:space="preserve">Za wykonanie </w:t>
      </w:r>
      <w:r w:rsidRPr="00EA5466">
        <w:rPr>
          <w:b/>
          <w:sz w:val="20"/>
          <w:szCs w:val="20"/>
        </w:rPr>
        <w:t>całego zakresu</w:t>
      </w:r>
      <w:r w:rsidRPr="00EA5466">
        <w:rPr>
          <w:sz w:val="20"/>
          <w:szCs w:val="20"/>
        </w:rPr>
        <w:t xml:space="preserve"> przedmiotu umowy, określonego w § 1 ust. 1 niniejszej umowy, strony ustalają </w:t>
      </w:r>
      <w:r w:rsidRPr="00EA5466">
        <w:rPr>
          <w:b/>
          <w:sz w:val="20"/>
          <w:szCs w:val="20"/>
        </w:rPr>
        <w:t>łączne</w:t>
      </w:r>
      <w:r w:rsidRPr="00EA5466">
        <w:rPr>
          <w:sz w:val="20"/>
          <w:szCs w:val="20"/>
        </w:rPr>
        <w:t xml:space="preserve"> </w:t>
      </w:r>
      <w:r w:rsidRPr="00EA5466">
        <w:rPr>
          <w:b/>
          <w:bCs/>
          <w:sz w:val="20"/>
          <w:szCs w:val="20"/>
        </w:rPr>
        <w:t>wynagrodzenie ryczałtowe</w:t>
      </w:r>
      <w:r w:rsidRPr="00EA5466">
        <w:rPr>
          <w:sz w:val="20"/>
          <w:szCs w:val="20"/>
        </w:rPr>
        <w:t>, którego definicję określa art. 632 Kodeksu cywilnego, w wysokości:</w:t>
      </w:r>
    </w:p>
    <w:p w:rsidR="00017AB1" w:rsidRPr="00EA5466" w:rsidRDefault="00017AB1" w:rsidP="00017AB1">
      <w:pPr>
        <w:tabs>
          <w:tab w:val="left" w:pos="17608"/>
          <w:tab w:val="left" w:pos="23804"/>
        </w:tabs>
        <w:spacing w:after="0" w:line="240" w:lineRule="auto"/>
        <w:ind w:left="284" w:hanging="284"/>
        <w:jc w:val="both"/>
        <w:rPr>
          <w:sz w:val="20"/>
          <w:szCs w:val="20"/>
        </w:rPr>
      </w:pPr>
      <w:r w:rsidRPr="00EA5466">
        <w:rPr>
          <w:b/>
          <w:sz w:val="20"/>
          <w:szCs w:val="20"/>
        </w:rPr>
        <w:tab/>
        <w:t>łącznie netto</w:t>
      </w:r>
      <w:r w:rsidRPr="00EA5466">
        <w:rPr>
          <w:b/>
          <w:bCs/>
          <w:sz w:val="20"/>
          <w:szCs w:val="20"/>
        </w:rPr>
        <w:t xml:space="preserve">: </w:t>
      </w:r>
      <w:r w:rsidRPr="00EA5466">
        <w:rPr>
          <w:sz w:val="20"/>
          <w:szCs w:val="20"/>
        </w:rPr>
        <w:t>........................................................................................................ zł</w:t>
      </w:r>
    </w:p>
    <w:p w:rsidR="00017AB1" w:rsidRPr="00EA5466" w:rsidRDefault="00017AB1" w:rsidP="00017AB1">
      <w:pPr>
        <w:tabs>
          <w:tab w:val="left" w:pos="17608"/>
          <w:tab w:val="left" w:pos="22853"/>
        </w:tabs>
        <w:spacing w:after="0" w:line="240" w:lineRule="auto"/>
        <w:ind w:left="284" w:hanging="284"/>
        <w:jc w:val="both"/>
        <w:rPr>
          <w:sz w:val="20"/>
          <w:szCs w:val="20"/>
        </w:rPr>
      </w:pPr>
      <w:r w:rsidRPr="00EA5466">
        <w:rPr>
          <w:sz w:val="20"/>
          <w:szCs w:val="20"/>
        </w:rPr>
        <w:tab/>
        <w:t>słownie: .....................................................................................................................</w:t>
      </w:r>
    </w:p>
    <w:p w:rsidR="00017AB1" w:rsidRPr="00EA5466" w:rsidRDefault="00017AB1" w:rsidP="00017AB1">
      <w:pPr>
        <w:tabs>
          <w:tab w:val="left" w:pos="17608"/>
          <w:tab w:val="left" w:pos="23804"/>
          <w:tab w:val="right" w:pos="25546"/>
        </w:tabs>
        <w:spacing w:after="0" w:line="240" w:lineRule="auto"/>
        <w:ind w:left="284" w:hanging="284"/>
        <w:jc w:val="both"/>
        <w:rPr>
          <w:sz w:val="20"/>
          <w:szCs w:val="20"/>
        </w:rPr>
      </w:pPr>
      <w:r w:rsidRPr="00EA5466">
        <w:rPr>
          <w:sz w:val="20"/>
          <w:szCs w:val="20"/>
        </w:rPr>
        <w:tab/>
        <w:t xml:space="preserve">w tym </w:t>
      </w:r>
      <w:r w:rsidRPr="00EA5466">
        <w:rPr>
          <w:b/>
          <w:sz w:val="20"/>
          <w:szCs w:val="20"/>
        </w:rPr>
        <w:t>łączny</w:t>
      </w:r>
      <w:r w:rsidRPr="00EA5466">
        <w:rPr>
          <w:sz w:val="20"/>
          <w:szCs w:val="20"/>
        </w:rPr>
        <w:t xml:space="preserve"> </w:t>
      </w:r>
      <w:r w:rsidRPr="00EA5466">
        <w:rPr>
          <w:b/>
          <w:sz w:val="20"/>
          <w:szCs w:val="20"/>
        </w:rPr>
        <w:t>podatek VAT</w:t>
      </w:r>
      <w:r w:rsidRPr="00EA5466">
        <w:rPr>
          <w:sz w:val="20"/>
          <w:szCs w:val="20"/>
        </w:rPr>
        <w:t xml:space="preserve"> w wysokości </w:t>
      </w:r>
      <w:r w:rsidRPr="00EA5466">
        <w:rPr>
          <w:b/>
          <w:sz w:val="20"/>
          <w:szCs w:val="20"/>
        </w:rPr>
        <w:t>23%</w:t>
      </w:r>
      <w:r w:rsidRPr="00EA5466">
        <w:rPr>
          <w:sz w:val="20"/>
          <w:szCs w:val="20"/>
        </w:rPr>
        <w:t>, tj.: .................................................... zł</w:t>
      </w:r>
    </w:p>
    <w:p w:rsidR="00017AB1" w:rsidRPr="00EA5466" w:rsidRDefault="00017AB1" w:rsidP="00017AB1">
      <w:pPr>
        <w:tabs>
          <w:tab w:val="left" w:pos="17608"/>
          <w:tab w:val="left" w:pos="22853"/>
        </w:tabs>
        <w:spacing w:after="0" w:line="240" w:lineRule="auto"/>
        <w:ind w:left="284" w:hanging="284"/>
        <w:jc w:val="both"/>
        <w:rPr>
          <w:sz w:val="20"/>
          <w:szCs w:val="20"/>
        </w:rPr>
      </w:pPr>
      <w:r w:rsidRPr="00EA5466">
        <w:rPr>
          <w:sz w:val="20"/>
          <w:szCs w:val="20"/>
        </w:rPr>
        <w:tab/>
        <w:t>słownie: .....................................................................................................................</w:t>
      </w:r>
    </w:p>
    <w:p w:rsidR="00017AB1" w:rsidRPr="00EA5466" w:rsidRDefault="00017AB1" w:rsidP="00017AB1">
      <w:pPr>
        <w:tabs>
          <w:tab w:val="left" w:pos="17608"/>
          <w:tab w:val="left" w:pos="23804"/>
          <w:tab w:val="right" w:pos="25546"/>
        </w:tabs>
        <w:spacing w:after="0" w:line="240" w:lineRule="auto"/>
        <w:ind w:left="284" w:hanging="284"/>
        <w:jc w:val="both"/>
        <w:rPr>
          <w:sz w:val="20"/>
          <w:szCs w:val="20"/>
        </w:rPr>
      </w:pPr>
      <w:r w:rsidRPr="00EA5466">
        <w:rPr>
          <w:sz w:val="20"/>
          <w:szCs w:val="20"/>
        </w:rPr>
        <w:tab/>
      </w:r>
      <w:r w:rsidRPr="00EA5466">
        <w:rPr>
          <w:b/>
          <w:sz w:val="20"/>
          <w:szCs w:val="20"/>
        </w:rPr>
        <w:t>łącznie</w:t>
      </w:r>
      <w:r w:rsidRPr="00EA5466">
        <w:rPr>
          <w:sz w:val="20"/>
          <w:szCs w:val="20"/>
        </w:rPr>
        <w:t xml:space="preserve"> </w:t>
      </w:r>
      <w:r w:rsidRPr="00EA5466">
        <w:rPr>
          <w:b/>
          <w:bCs/>
          <w:sz w:val="20"/>
          <w:szCs w:val="20"/>
        </w:rPr>
        <w:t>bru</w:t>
      </w:r>
      <w:r w:rsidRPr="00EA5466">
        <w:rPr>
          <w:b/>
          <w:sz w:val="20"/>
          <w:szCs w:val="20"/>
        </w:rPr>
        <w:t xml:space="preserve">tto: </w:t>
      </w:r>
      <w:r w:rsidRPr="00EA5466">
        <w:rPr>
          <w:sz w:val="20"/>
          <w:szCs w:val="20"/>
        </w:rPr>
        <w:t>....................................................................................................... zł</w:t>
      </w:r>
    </w:p>
    <w:p w:rsidR="00017AB1" w:rsidRPr="00EA5466" w:rsidRDefault="00017AB1" w:rsidP="00017AB1">
      <w:pPr>
        <w:spacing w:after="0" w:line="240" w:lineRule="auto"/>
        <w:ind w:left="301" w:hanging="301"/>
        <w:jc w:val="both"/>
        <w:rPr>
          <w:sz w:val="20"/>
          <w:szCs w:val="20"/>
        </w:rPr>
      </w:pPr>
      <w:r w:rsidRPr="00EA5466">
        <w:rPr>
          <w:sz w:val="20"/>
          <w:szCs w:val="20"/>
        </w:rPr>
        <w:tab/>
        <w:t>słownie: .....................................................................................................................</w:t>
      </w:r>
    </w:p>
    <w:p w:rsidR="00017AB1" w:rsidRPr="00EA5466" w:rsidRDefault="00017AB1" w:rsidP="00017AB1">
      <w:pPr>
        <w:tabs>
          <w:tab w:val="left" w:pos="9940"/>
          <w:tab w:val="left" w:pos="13180"/>
          <w:tab w:val="left" w:pos="13256"/>
        </w:tabs>
        <w:spacing w:after="0" w:line="240" w:lineRule="auto"/>
        <w:ind w:left="288" w:hanging="300"/>
        <w:jc w:val="both"/>
        <w:rPr>
          <w:sz w:val="20"/>
          <w:szCs w:val="20"/>
        </w:rPr>
      </w:pPr>
      <w:r w:rsidRPr="00EA5466">
        <w:rPr>
          <w:sz w:val="20"/>
          <w:szCs w:val="20"/>
        </w:rPr>
        <w:t>2. </w:t>
      </w:r>
      <w:r w:rsidRPr="00EA5466">
        <w:rPr>
          <w:b/>
          <w:bCs/>
          <w:sz w:val="20"/>
          <w:szCs w:val="20"/>
        </w:rPr>
        <w:t xml:space="preserve">Wynagrodzenie, o którym mowa w ust. 1 </w:t>
      </w:r>
      <w:r w:rsidRPr="00EA5466">
        <w:rPr>
          <w:sz w:val="20"/>
          <w:szCs w:val="20"/>
        </w:rPr>
        <w:t xml:space="preserve">niniejszego paragrafu </w:t>
      </w:r>
      <w:r w:rsidRPr="00EA5466">
        <w:rPr>
          <w:b/>
          <w:bCs/>
          <w:sz w:val="20"/>
          <w:szCs w:val="20"/>
        </w:rPr>
        <w:t>obejmuje wszelkie koszty niezbędne do zrealizowania przedmiotu umowy</w:t>
      </w:r>
      <w:r w:rsidRPr="00EA5466">
        <w:rPr>
          <w:rFonts w:cs="Verdana"/>
          <w:sz w:val="20"/>
          <w:szCs w:val="20"/>
        </w:rPr>
        <w:t>.</w:t>
      </w:r>
      <w:r w:rsidRPr="00EA5466">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017AB1" w:rsidRPr="00EA5466" w:rsidRDefault="00017AB1" w:rsidP="00017AB1">
      <w:pPr>
        <w:suppressAutoHyphens/>
        <w:spacing w:after="0" w:line="240" w:lineRule="auto"/>
        <w:ind w:left="284"/>
        <w:jc w:val="both"/>
        <w:rPr>
          <w:rFonts w:cs="Times New Roman"/>
          <w:sz w:val="20"/>
          <w:szCs w:val="20"/>
        </w:rPr>
      </w:pPr>
      <w:r w:rsidRPr="00EA5466">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EA5466">
        <w:rPr>
          <w:rFonts w:cs="Times New Roman"/>
          <w:sz w:val="20"/>
          <w:szCs w:val="20"/>
        </w:rPr>
        <w:br/>
        <w:t>i koniecznymi do wykonania elementami stanowią ryzyko Wykonawcy i obciążają go w całości.</w:t>
      </w:r>
    </w:p>
    <w:p w:rsidR="00017AB1" w:rsidRPr="00EA5466" w:rsidRDefault="00017AB1" w:rsidP="00017AB1">
      <w:pPr>
        <w:tabs>
          <w:tab w:val="left" w:pos="9940"/>
          <w:tab w:val="left" w:pos="13180"/>
          <w:tab w:val="left" w:pos="13256"/>
        </w:tabs>
        <w:spacing w:after="0" w:line="240" w:lineRule="auto"/>
        <w:ind w:left="288" w:hanging="300"/>
        <w:jc w:val="both"/>
        <w:rPr>
          <w:sz w:val="20"/>
          <w:szCs w:val="20"/>
        </w:rPr>
      </w:pPr>
    </w:p>
    <w:p w:rsidR="00017AB1" w:rsidRPr="00EA5466" w:rsidRDefault="00017AB1" w:rsidP="00017AB1">
      <w:pPr>
        <w:tabs>
          <w:tab w:val="left" w:pos="9656"/>
          <w:tab w:val="left" w:pos="12896"/>
          <w:tab w:val="left" w:pos="12972"/>
        </w:tabs>
        <w:spacing w:after="0" w:line="240" w:lineRule="auto"/>
        <w:ind w:left="284" w:hanging="284"/>
        <w:jc w:val="both"/>
        <w:rPr>
          <w:sz w:val="20"/>
          <w:szCs w:val="20"/>
        </w:rPr>
      </w:pPr>
      <w:r w:rsidRPr="00EA5466">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017AB1" w:rsidRPr="00EA5466" w:rsidRDefault="00017AB1" w:rsidP="00017AB1">
      <w:pPr>
        <w:pStyle w:val="Tekstpodstawowywcity34"/>
        <w:ind w:left="284" w:firstLine="0"/>
        <w:rPr>
          <w:rFonts w:asciiTheme="minorHAnsi" w:hAnsiTheme="minorHAnsi"/>
          <w:sz w:val="20"/>
          <w:szCs w:val="20"/>
        </w:rPr>
      </w:pPr>
      <w:r w:rsidRPr="00EA5466">
        <w:rPr>
          <w:rFonts w:asciiTheme="minorHAnsi" w:hAnsiTheme="minorHAnsi"/>
          <w:sz w:val="20"/>
          <w:szCs w:val="20"/>
        </w:rPr>
        <w:t>Wszystkie koszty niezbędne do zrealizowania przedmiotu umowy są to między innymi koszty: podatku VAT</w:t>
      </w:r>
      <w:r w:rsidR="00BF33AD" w:rsidRPr="00EA5466">
        <w:rPr>
          <w:rFonts w:asciiTheme="minorHAnsi" w:hAnsiTheme="minorHAnsi"/>
          <w:sz w:val="20"/>
          <w:szCs w:val="20"/>
        </w:rPr>
        <w:t>,</w:t>
      </w:r>
      <w:r w:rsidRPr="00EA5466">
        <w:rPr>
          <w:rFonts w:asciiTheme="minorHAnsi" w:hAnsiTheme="minorHAnsi"/>
          <w:sz w:val="20"/>
          <w:szCs w:val="20"/>
        </w:rPr>
        <w:t xml:space="preserve">  wykonania wszelkich robót budowlanych niezbędnych do wykonania przedmiotu zamówienia i uzyskania pozwolenia na użytkowanie, wykonania wszelkich </w:t>
      </w:r>
      <w:r w:rsidRPr="00EA5466">
        <w:rPr>
          <w:rFonts w:asciiTheme="minorHAnsi" w:hAnsiTheme="minorHAnsi" w:cs="Verdana"/>
          <w:sz w:val="20"/>
          <w:szCs w:val="20"/>
        </w:rPr>
        <w:t xml:space="preserve">robót przygotowawczych, demontażowych, wykończeniowych i porządkowych, zorganizowania i zagospodarowania oraz </w:t>
      </w:r>
      <w:r w:rsidRPr="00EA5466">
        <w:rPr>
          <w:rFonts w:asciiTheme="minorHAnsi" w:hAnsiTheme="minorHAnsi"/>
          <w:sz w:val="20"/>
          <w:szCs w:val="20"/>
        </w:rPr>
        <w:t xml:space="preserve">późniejszej likwidacji </w:t>
      </w:r>
      <w:r w:rsidRPr="00EA5466">
        <w:rPr>
          <w:rFonts w:asciiTheme="minorHAnsi" w:hAnsiTheme="minorHAnsi" w:cs="Verdana"/>
          <w:sz w:val="20"/>
          <w:szCs w:val="20"/>
        </w:rPr>
        <w:t xml:space="preserve">placu budowy, ogrodzenia i zabezpieczenia placu budowy, </w:t>
      </w:r>
      <w:r w:rsidRPr="00EA5466">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pełnej obsługi geodezyjnej wraz z  inwentaryzacją powykonawczą, wykonania dokumentacji powykonawczej, koszty związane z odbiorami wykonanych robót i innych czynności niezbędnych do wykonania i prawidłowej eksploatacji przedmiotu zamówienia. </w:t>
      </w:r>
    </w:p>
    <w:p w:rsidR="00017AB1" w:rsidRPr="00EA5466" w:rsidRDefault="00017AB1" w:rsidP="00017AB1">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EA5466">
        <w:rPr>
          <w:rFonts w:asciiTheme="minorHAnsi" w:hAnsiTheme="minorHAnsi"/>
          <w:sz w:val="20"/>
          <w:szCs w:val="20"/>
        </w:rPr>
        <w:t xml:space="preserve">4. Wynagrodzenie, o którym mowa w niniejszym paragrafie zostanie zmienione w </w:t>
      </w:r>
      <w:r w:rsidRPr="00EA5466">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017AB1" w:rsidRPr="00EA5466" w:rsidRDefault="00017AB1" w:rsidP="00017AB1">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1) Do faktur wystawianych po wejściu w życie zmiany stawki podatku VAT naliczana będzie nowa stawka;</w:t>
      </w:r>
    </w:p>
    <w:p w:rsidR="00017AB1" w:rsidRPr="00EA5466" w:rsidRDefault="00017AB1" w:rsidP="00017AB1">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2) W razie zmiany:</w:t>
      </w:r>
    </w:p>
    <w:p w:rsidR="00017AB1" w:rsidRPr="00EA5466" w:rsidRDefault="00017AB1" w:rsidP="00017AB1">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Dz. U. 2015 r. poz. 2008 oraz z 2016 r. poz. 1265)</w:t>
      </w:r>
    </w:p>
    <w:p w:rsidR="00017AB1" w:rsidRPr="00EA5466" w:rsidRDefault="00017AB1" w:rsidP="00017AB1">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017AB1" w:rsidRPr="00EA5466" w:rsidRDefault="00017AB1" w:rsidP="00017AB1">
      <w:pPr>
        <w:spacing w:after="0" w:line="240" w:lineRule="auto"/>
        <w:ind w:left="709"/>
        <w:jc w:val="both"/>
        <w:rPr>
          <w:iCs/>
          <w:sz w:val="20"/>
          <w:szCs w:val="20"/>
        </w:rPr>
      </w:pPr>
      <w:r w:rsidRPr="00EA5466">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EA5466">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017AB1" w:rsidRPr="00EA5466" w:rsidRDefault="00017AB1" w:rsidP="00017AB1">
      <w:pPr>
        <w:spacing w:after="0" w:line="240" w:lineRule="auto"/>
        <w:jc w:val="both"/>
        <w:rPr>
          <w:rFonts w:cs="Times New Roman"/>
          <w:sz w:val="20"/>
          <w:szCs w:val="20"/>
        </w:rPr>
      </w:pPr>
    </w:p>
    <w:p w:rsidR="00017AB1" w:rsidRPr="00EA5466" w:rsidRDefault="00017AB1" w:rsidP="00017AB1">
      <w:pPr>
        <w:pStyle w:val="Akapitzlist"/>
        <w:numPr>
          <w:ilvl w:val="0"/>
          <w:numId w:val="2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W sytuacji, gdyby umowa została zmieniona, na podstawie § 17 Umowy oraz art. 144 ust. 1 ustawy </w:t>
      </w:r>
      <w:proofErr w:type="spellStart"/>
      <w:r w:rsidRPr="00EA5466">
        <w:rPr>
          <w:rFonts w:asciiTheme="minorHAnsi" w:hAnsiTheme="minorHAnsi" w:cs="Times New Roman"/>
          <w:sz w:val="20"/>
          <w:szCs w:val="20"/>
        </w:rPr>
        <w:t>Pzp</w:t>
      </w:r>
      <w:proofErr w:type="spellEnd"/>
      <w:r w:rsidRPr="00EA5466">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017AB1" w:rsidRPr="00EA5466" w:rsidRDefault="00017AB1" w:rsidP="00017AB1">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017AB1" w:rsidRPr="00EA5466" w:rsidRDefault="00017AB1" w:rsidP="00017AB1">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Rozliczanie odbywało się będzie w oparciu o kosztorys wykonany według:</w:t>
      </w:r>
    </w:p>
    <w:p w:rsidR="00017AB1" w:rsidRPr="00EA5466" w:rsidRDefault="00017AB1" w:rsidP="00017AB1">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ryczałtowych cen jednostkowych robót wynikających z „kosztorysu wykonawczego”,</w:t>
      </w:r>
    </w:p>
    <w:p w:rsidR="00017AB1" w:rsidRPr="00EA5466" w:rsidRDefault="00017AB1" w:rsidP="00017AB1">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017AB1" w:rsidRPr="00EA5466" w:rsidRDefault="00017AB1" w:rsidP="00017AB1">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ceny czynników produkcji (sprzęt, materiały) zostaną ujęte jako nie wyższe niż średnie aktualne ceny </w:t>
      </w:r>
      <w:r w:rsidRPr="00EA5466">
        <w:rPr>
          <w:rFonts w:asciiTheme="minorHAnsi" w:hAnsiTheme="minorHAnsi" w:cs="Times New Roman"/>
          <w:sz w:val="20"/>
          <w:szCs w:val="20"/>
        </w:rPr>
        <w:br/>
        <w:t>z zeszytów SEKOCENBUDU dla województwa łódzkiego,</w:t>
      </w:r>
    </w:p>
    <w:p w:rsidR="00017AB1" w:rsidRPr="00EA5466" w:rsidRDefault="00017AB1" w:rsidP="00017AB1">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017AB1" w:rsidRPr="00EA5466" w:rsidRDefault="00017AB1" w:rsidP="00017AB1">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Rozliczenie pomiędzy Stronami za wykonane  roboty nastąpi</w:t>
      </w:r>
      <w:r w:rsidR="00311CDF" w:rsidRPr="00EA5466">
        <w:rPr>
          <w:rFonts w:asciiTheme="minorHAnsi" w:hAnsiTheme="minorHAnsi" w:cs="Times New Roman"/>
          <w:sz w:val="20"/>
          <w:szCs w:val="20"/>
        </w:rPr>
        <w:t xml:space="preserve"> jednorazowo,</w:t>
      </w:r>
      <w:r w:rsidRPr="00EA5466">
        <w:rPr>
          <w:rFonts w:asciiTheme="minorHAnsi" w:hAnsiTheme="minorHAnsi" w:cs="Times New Roman"/>
          <w:sz w:val="20"/>
          <w:szCs w:val="20"/>
        </w:rPr>
        <w:t xml:space="preserve"> po zakończeniu i odebraniu rob</w:t>
      </w:r>
      <w:r w:rsidR="00311CDF" w:rsidRPr="00EA5466">
        <w:rPr>
          <w:rFonts w:asciiTheme="minorHAnsi" w:hAnsiTheme="minorHAnsi" w:cs="Times New Roman"/>
          <w:sz w:val="20"/>
          <w:szCs w:val="20"/>
        </w:rPr>
        <w:t>ót</w:t>
      </w:r>
      <w:r w:rsidRPr="00EA5466">
        <w:rPr>
          <w:rFonts w:asciiTheme="minorHAnsi" w:hAnsiTheme="minorHAnsi" w:cs="Times New Roman"/>
          <w:sz w:val="20"/>
          <w:szCs w:val="20"/>
        </w:rPr>
        <w:t xml:space="preserve"> budowlan</w:t>
      </w:r>
      <w:r w:rsidR="00311CDF" w:rsidRPr="00EA5466">
        <w:rPr>
          <w:rFonts w:asciiTheme="minorHAnsi" w:hAnsiTheme="minorHAnsi" w:cs="Times New Roman"/>
          <w:sz w:val="20"/>
          <w:szCs w:val="20"/>
        </w:rPr>
        <w:t>ych</w:t>
      </w:r>
      <w:r w:rsidRPr="00EA5466">
        <w:rPr>
          <w:rFonts w:asciiTheme="minorHAnsi" w:hAnsiTheme="minorHAnsi" w:cs="Times New Roman"/>
          <w:sz w:val="20"/>
          <w:szCs w:val="20"/>
        </w:rPr>
        <w:t xml:space="preserve"> oraz uzyskaniu decyzji o pozwoleniu na użytkowanie </w:t>
      </w:r>
      <w:r w:rsidR="00BF33AD" w:rsidRPr="00EA5466">
        <w:rPr>
          <w:rFonts w:asciiTheme="minorHAnsi" w:hAnsiTheme="minorHAnsi" w:cs="Times New Roman"/>
          <w:sz w:val="20"/>
          <w:szCs w:val="20"/>
        </w:rPr>
        <w:t>infrastruktury technicznej/</w:t>
      </w:r>
      <w:r w:rsidRPr="00EA5466">
        <w:rPr>
          <w:rFonts w:asciiTheme="minorHAnsi" w:hAnsiTheme="minorHAnsi" w:cs="Times New Roman"/>
          <w:sz w:val="20"/>
          <w:szCs w:val="20"/>
        </w:rPr>
        <w:t>obiektu), na podstawie faktur</w:t>
      </w:r>
      <w:r w:rsidR="00311CDF" w:rsidRPr="00EA5466">
        <w:rPr>
          <w:rFonts w:asciiTheme="minorHAnsi" w:hAnsiTheme="minorHAnsi" w:cs="Times New Roman"/>
          <w:sz w:val="20"/>
          <w:szCs w:val="20"/>
        </w:rPr>
        <w:t>y</w:t>
      </w:r>
      <w:r w:rsidRPr="00EA5466">
        <w:rPr>
          <w:rFonts w:asciiTheme="minorHAnsi" w:hAnsiTheme="minorHAnsi" w:cs="Times New Roman"/>
          <w:sz w:val="20"/>
          <w:szCs w:val="20"/>
        </w:rPr>
        <w:t xml:space="preserve">  wystawion</w:t>
      </w:r>
      <w:r w:rsidR="00311CDF" w:rsidRPr="00EA5466">
        <w:rPr>
          <w:rFonts w:asciiTheme="minorHAnsi" w:hAnsiTheme="minorHAnsi" w:cs="Times New Roman"/>
          <w:sz w:val="20"/>
          <w:szCs w:val="20"/>
        </w:rPr>
        <w:t>ej</w:t>
      </w:r>
      <w:r w:rsidRPr="00EA5466">
        <w:rPr>
          <w:rFonts w:asciiTheme="minorHAnsi" w:hAnsiTheme="minorHAnsi" w:cs="Times New Roman"/>
          <w:sz w:val="20"/>
          <w:szCs w:val="20"/>
        </w:rPr>
        <w:t xml:space="preserve"> przez Wykonawcę, na podstawie zatwierdzonego protokołu </w:t>
      </w:r>
      <w:r w:rsidR="00311CDF" w:rsidRPr="00EA5466">
        <w:rPr>
          <w:rFonts w:asciiTheme="minorHAnsi" w:hAnsiTheme="minorHAnsi" w:cs="Times New Roman"/>
          <w:sz w:val="20"/>
          <w:szCs w:val="20"/>
        </w:rPr>
        <w:t>końcowego</w:t>
      </w:r>
      <w:r w:rsidRPr="00EA5466">
        <w:rPr>
          <w:rFonts w:asciiTheme="minorHAnsi" w:hAnsiTheme="minorHAnsi" w:cs="Times New Roman"/>
          <w:sz w:val="20"/>
          <w:szCs w:val="20"/>
        </w:rPr>
        <w:t xml:space="preserve"> odbioru robót. </w:t>
      </w:r>
    </w:p>
    <w:p w:rsidR="00017AB1" w:rsidRPr="00EA5466" w:rsidRDefault="00017AB1" w:rsidP="00017AB1">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Protokół końcowy odbioru robót sporządzony będzie na podstawie zatwierdzonego kosztorysu powykonawczego – zakres prac zgodny z</w:t>
      </w:r>
      <w:r w:rsidRPr="00EA5466">
        <w:rPr>
          <w:rFonts w:asciiTheme="minorHAnsi" w:hAnsiTheme="minorHAnsi" w:cs="Times New Roman"/>
          <w:bCs/>
          <w:sz w:val="20"/>
          <w:szCs w:val="20"/>
        </w:rPr>
        <w:t xml:space="preserve"> Harmonogramem </w:t>
      </w:r>
      <w:proofErr w:type="spellStart"/>
      <w:r w:rsidRPr="00EA5466">
        <w:rPr>
          <w:rFonts w:asciiTheme="minorHAnsi" w:hAnsiTheme="minorHAnsi" w:cs="Times New Roman"/>
          <w:bCs/>
          <w:sz w:val="20"/>
          <w:szCs w:val="20"/>
        </w:rPr>
        <w:t>Rzeczowo-Terminowo-Finansowym</w:t>
      </w:r>
      <w:proofErr w:type="spellEnd"/>
      <w:r w:rsidRPr="00EA5466">
        <w:rPr>
          <w:rFonts w:asciiTheme="minorHAnsi" w:hAnsiTheme="minorHAnsi" w:cs="Times New Roman"/>
          <w:bCs/>
          <w:sz w:val="20"/>
          <w:szCs w:val="20"/>
        </w:rPr>
        <w:t xml:space="preserve"> Usług i Robót. </w:t>
      </w:r>
    </w:p>
    <w:p w:rsidR="00017AB1" w:rsidRPr="00EA5466" w:rsidRDefault="00017AB1" w:rsidP="00017AB1">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Wykonawca oświadcza, że jest płatnikiem podatku VAT, uprawnionym do wystawienia faktury VAT. </w:t>
      </w:r>
    </w:p>
    <w:p w:rsidR="00017AB1" w:rsidRPr="00EA5466" w:rsidRDefault="00017AB1" w:rsidP="00017AB1">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Strony ustalają, że w wystawionych fakturach nabywcą będzie:</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Gmina Tomaszów Mazowiecki</w:t>
      </w:r>
      <w:r w:rsidRPr="00EA5466">
        <w:rPr>
          <w:rFonts w:cs="Times New Roman"/>
          <w:sz w:val="20"/>
          <w:szCs w:val="20"/>
        </w:rPr>
        <w:t xml:space="preserve"> z siedzibą przy ul. Prezydenta I. Mościckiego 4, 97-200 Tomaszów </w:t>
      </w:r>
      <w:proofErr w:type="spellStart"/>
      <w:r w:rsidRPr="00EA5466">
        <w:rPr>
          <w:rFonts w:cs="Times New Roman"/>
          <w:sz w:val="20"/>
          <w:szCs w:val="20"/>
        </w:rPr>
        <w:t>Maz</w:t>
      </w:r>
      <w:proofErr w:type="spellEnd"/>
      <w:r w:rsidRPr="00EA5466">
        <w:rPr>
          <w:rFonts w:cs="Times New Roman"/>
          <w:sz w:val="20"/>
          <w:szCs w:val="20"/>
        </w:rPr>
        <w:t>. NIP 773-22-82-071</w:t>
      </w:r>
    </w:p>
    <w:p w:rsidR="00017AB1" w:rsidRPr="00EA5466" w:rsidRDefault="00017AB1" w:rsidP="00017AB1">
      <w:pPr>
        <w:pStyle w:val="Akapitzlist"/>
        <w:numPr>
          <w:ilvl w:val="0"/>
          <w:numId w:val="28"/>
        </w:numPr>
        <w:spacing w:after="0" w:line="240" w:lineRule="auto"/>
        <w:jc w:val="both"/>
        <w:rPr>
          <w:rFonts w:asciiTheme="minorHAnsi" w:hAnsiTheme="minorHAnsi" w:cs="Times New Roman"/>
          <w:bCs/>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r w:rsidRPr="00EA5466">
        <w:rPr>
          <w:rFonts w:asciiTheme="minorHAnsi" w:hAnsiTheme="minorHAnsi" w:cs="Times New Roman"/>
          <w:bCs/>
          <w:sz w:val="20"/>
          <w:szCs w:val="20"/>
        </w:rPr>
        <w:t xml:space="preserve"> o których mowa w art. 143c ust. 1, biorących udział w realizacji odebranych robót budowlanych.</w:t>
      </w:r>
    </w:p>
    <w:p w:rsidR="00017AB1" w:rsidRPr="00EA5466" w:rsidRDefault="00017AB1" w:rsidP="00017AB1">
      <w:pPr>
        <w:pStyle w:val="Akapitzlist"/>
        <w:numPr>
          <w:ilvl w:val="0"/>
          <w:numId w:val="28"/>
        </w:numPr>
        <w:spacing w:after="0" w:line="240" w:lineRule="auto"/>
        <w:jc w:val="both"/>
        <w:rPr>
          <w:rFonts w:asciiTheme="minorHAnsi" w:hAnsiTheme="minorHAnsi" w:cs="Times New Roman"/>
          <w:sz w:val="20"/>
          <w:szCs w:val="20"/>
        </w:rPr>
      </w:pPr>
      <w:r w:rsidRPr="00EA5466">
        <w:rPr>
          <w:rFonts w:asciiTheme="minorHAnsi" w:hAnsiTheme="minorHAnsi" w:cs="Times New Roman"/>
          <w:spacing w:val="8"/>
          <w:w w:val="105"/>
          <w:sz w:val="20"/>
          <w:szCs w:val="20"/>
        </w:rPr>
        <w:t xml:space="preserve">Po zakończeniu robót, najpóźniej w dniu odbioru końcowego, opracować i przekazać </w:t>
      </w:r>
      <w:r w:rsidRPr="00EA5466">
        <w:rPr>
          <w:rFonts w:asciiTheme="minorHAnsi" w:hAnsiTheme="minorHAnsi" w:cs="Times New Roman"/>
          <w:spacing w:val="-6"/>
          <w:w w:val="105"/>
          <w:sz w:val="20"/>
          <w:szCs w:val="20"/>
        </w:rPr>
        <w:t xml:space="preserve">Zamawiającemu raport z rozliczenia podwykonawców i dalszych podwykonawców zawierający co </w:t>
      </w:r>
      <w:r w:rsidRPr="00EA5466">
        <w:rPr>
          <w:rFonts w:asciiTheme="minorHAnsi" w:hAnsiTheme="minorHAnsi" w:cs="Times New Roman"/>
          <w:w w:val="105"/>
          <w:sz w:val="20"/>
          <w:szCs w:val="20"/>
        </w:rPr>
        <w:t>najmniej:</w:t>
      </w:r>
    </w:p>
    <w:p w:rsidR="00017AB1" w:rsidRPr="00EA5466" w:rsidRDefault="00017AB1" w:rsidP="00017AB1">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A5466">
        <w:rPr>
          <w:rFonts w:asciiTheme="minorHAnsi" w:hAnsiTheme="minorHAnsi" w:cs="Times New Roman"/>
          <w:spacing w:val="-3"/>
          <w:w w:val="105"/>
          <w:sz w:val="20"/>
          <w:szCs w:val="20"/>
        </w:rPr>
        <w:t xml:space="preserve">wykaz podwykonawców/dalszych podwykonawców, którzy zawarli zaakceptowaną przez </w:t>
      </w:r>
      <w:r w:rsidRPr="00EA5466">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EA5466">
        <w:rPr>
          <w:rFonts w:asciiTheme="minorHAnsi" w:hAnsiTheme="minorHAnsi" w:cs="Times New Roman"/>
          <w:spacing w:val="-4"/>
          <w:w w:val="105"/>
          <w:sz w:val="20"/>
          <w:szCs w:val="20"/>
        </w:rPr>
        <w:t>są dostawy lub usługi wraz z oświadczeniem Podwykonawcy o otrzymaniu należnego wynagrodzenia.</w:t>
      </w:r>
    </w:p>
    <w:p w:rsidR="00017AB1" w:rsidRPr="00EA5466" w:rsidRDefault="00017AB1" w:rsidP="00017AB1">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A5466">
        <w:rPr>
          <w:rFonts w:asciiTheme="minorHAnsi" w:hAnsiTheme="minorHAnsi" w:cs="Times New Roman"/>
          <w:spacing w:val="6"/>
          <w:w w:val="105"/>
          <w:sz w:val="20"/>
          <w:szCs w:val="20"/>
        </w:rPr>
        <w:t xml:space="preserve">oddzielnie dla każdego z podwykonawców/dalszych podwykonawców zestawienie </w:t>
      </w:r>
      <w:r w:rsidRPr="00EA5466">
        <w:rPr>
          <w:rFonts w:asciiTheme="minorHAnsi" w:hAnsiTheme="minorHAnsi" w:cs="Times New Roman"/>
          <w:spacing w:val="-4"/>
          <w:w w:val="105"/>
          <w:sz w:val="20"/>
          <w:szCs w:val="20"/>
        </w:rPr>
        <w:t>wystawionych faktur wraz z potwierdzeniem ich zapłaty;</w:t>
      </w:r>
    </w:p>
    <w:p w:rsidR="00017AB1" w:rsidRPr="00EA5466" w:rsidRDefault="00017AB1" w:rsidP="00017AB1">
      <w:pPr>
        <w:widowControl w:val="0"/>
        <w:tabs>
          <w:tab w:val="left" w:pos="284"/>
        </w:tabs>
        <w:autoSpaceDE w:val="0"/>
        <w:autoSpaceDN w:val="0"/>
        <w:adjustRightInd w:val="0"/>
        <w:spacing w:after="0" w:line="240" w:lineRule="auto"/>
        <w:jc w:val="both"/>
        <w:rPr>
          <w:rFonts w:cs="Times New Roman"/>
          <w:sz w:val="20"/>
          <w:szCs w:val="20"/>
        </w:rPr>
      </w:pPr>
    </w:p>
    <w:p w:rsidR="00017AB1" w:rsidRPr="00EA5466" w:rsidRDefault="00017AB1" w:rsidP="00017AB1">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Płatność będzie dokonana przelewem na wskazany przez Wykonawcę rachunek bankowy, w terminie do 30 dni od daty otrzymania przez Zamawiającego prawidłowo wystawionej faktury na podstawie zatwierdzonego </w:t>
      </w:r>
      <w:r w:rsidR="00311CDF" w:rsidRPr="00EA5466">
        <w:rPr>
          <w:rFonts w:asciiTheme="minorHAnsi" w:hAnsiTheme="minorHAnsi" w:cs="Times New Roman"/>
          <w:sz w:val="20"/>
          <w:szCs w:val="20"/>
        </w:rPr>
        <w:t xml:space="preserve">protokołu odbioru </w:t>
      </w:r>
      <w:r w:rsidRPr="00EA5466">
        <w:rPr>
          <w:rFonts w:asciiTheme="minorHAnsi" w:hAnsiTheme="minorHAnsi" w:cs="Times New Roman"/>
          <w:sz w:val="20"/>
          <w:szCs w:val="20"/>
        </w:rPr>
        <w:t xml:space="preserve"> końcowego robót.</w:t>
      </w:r>
    </w:p>
    <w:p w:rsidR="00017AB1" w:rsidRPr="00EA5466" w:rsidRDefault="00017AB1" w:rsidP="00017AB1">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Za nieterminowe płatności faktur, Wykonawca ma prawo naliczyć odsetki ustawowe.</w:t>
      </w:r>
    </w:p>
    <w:p w:rsidR="00017AB1" w:rsidRPr="00EA5466" w:rsidRDefault="00017AB1" w:rsidP="00017AB1">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10</w:t>
      </w:r>
    </w:p>
    <w:p w:rsidR="00017AB1" w:rsidRPr="00EA5466" w:rsidRDefault="00017AB1" w:rsidP="00017AB1">
      <w:pPr>
        <w:spacing w:after="0" w:line="240" w:lineRule="auto"/>
        <w:contextualSpacing/>
        <w:jc w:val="center"/>
        <w:rPr>
          <w:rFonts w:cs="Times New Roman"/>
          <w:b/>
          <w:position w:val="-2"/>
          <w:sz w:val="20"/>
          <w:szCs w:val="20"/>
        </w:rPr>
      </w:pPr>
      <w:r w:rsidRPr="00EA5466">
        <w:rPr>
          <w:rFonts w:cs="Times New Roman"/>
          <w:b/>
          <w:position w:val="-2"/>
          <w:sz w:val="20"/>
          <w:szCs w:val="20"/>
        </w:rPr>
        <w:t>Przedstawiciele stron</w:t>
      </w:r>
    </w:p>
    <w:p w:rsidR="00017AB1" w:rsidRPr="00EA5466" w:rsidRDefault="00017AB1" w:rsidP="00017AB1">
      <w:pPr>
        <w:spacing w:after="0" w:line="240" w:lineRule="auto"/>
        <w:jc w:val="both"/>
        <w:rPr>
          <w:rFonts w:cs="Times New Roman"/>
          <w:b/>
          <w:bCs/>
          <w:sz w:val="20"/>
          <w:szCs w:val="20"/>
        </w:rPr>
      </w:pPr>
      <w:r w:rsidRPr="00EA5466">
        <w:rPr>
          <w:rFonts w:cs="Times New Roman"/>
          <w:b/>
          <w:bCs/>
          <w:sz w:val="20"/>
          <w:szCs w:val="20"/>
        </w:rPr>
        <w:t>1. Ze strony Zamawiającego:</w:t>
      </w:r>
    </w:p>
    <w:p w:rsidR="00017AB1" w:rsidRPr="00EA5466" w:rsidRDefault="00017AB1" w:rsidP="00017AB1">
      <w:pPr>
        <w:spacing w:after="0" w:line="240" w:lineRule="auto"/>
        <w:rPr>
          <w:rFonts w:cs="Times New Roman"/>
          <w:bCs/>
          <w:sz w:val="20"/>
          <w:szCs w:val="20"/>
        </w:rPr>
      </w:pPr>
      <w:r w:rsidRPr="00EA5466">
        <w:rPr>
          <w:rFonts w:cs="Times New Roman"/>
          <w:b/>
          <w:bCs/>
          <w:sz w:val="20"/>
          <w:szCs w:val="20"/>
        </w:rPr>
        <w:t xml:space="preserve">1.1. Przedstawiciele Zamawiającego (Inwestora) - </w:t>
      </w:r>
      <w:r w:rsidRPr="00EA5466">
        <w:rPr>
          <w:rFonts w:cs="Times New Roman"/>
          <w:bCs/>
          <w:sz w:val="20"/>
          <w:szCs w:val="20"/>
        </w:rPr>
        <w:t>Sławomir Bernacki, Wiesława Starosta, Tel. ……………</w:t>
      </w:r>
    </w:p>
    <w:p w:rsidR="00017AB1" w:rsidRPr="00EA5466" w:rsidRDefault="00017AB1" w:rsidP="00017AB1">
      <w:pPr>
        <w:spacing w:after="0" w:line="240" w:lineRule="auto"/>
        <w:jc w:val="both"/>
        <w:rPr>
          <w:rFonts w:cs="Times New Roman"/>
          <w:b/>
          <w:bCs/>
          <w:sz w:val="20"/>
          <w:szCs w:val="20"/>
        </w:rPr>
      </w:pPr>
      <w:r w:rsidRPr="00EA5466">
        <w:rPr>
          <w:rFonts w:cs="Times New Roman"/>
          <w:b/>
          <w:bCs/>
          <w:sz w:val="20"/>
          <w:szCs w:val="20"/>
        </w:rPr>
        <w:t>1.2. Inspektor Nadzoru - ……………………………..</w:t>
      </w:r>
    </w:p>
    <w:p w:rsidR="00017AB1" w:rsidRPr="00EA5466" w:rsidRDefault="00017AB1" w:rsidP="00017AB1">
      <w:pPr>
        <w:spacing w:after="0" w:line="240" w:lineRule="auto"/>
        <w:jc w:val="both"/>
        <w:rPr>
          <w:rFonts w:cs="Times New Roman"/>
          <w:b/>
          <w:bCs/>
          <w:sz w:val="20"/>
          <w:szCs w:val="20"/>
        </w:rPr>
      </w:pPr>
      <w:r w:rsidRPr="00EA5466">
        <w:rPr>
          <w:rFonts w:cs="Times New Roman"/>
          <w:b/>
          <w:bCs/>
          <w:sz w:val="20"/>
          <w:szCs w:val="20"/>
        </w:rPr>
        <w:t>2. Ze strony Wykonawcy;</w:t>
      </w:r>
    </w:p>
    <w:p w:rsidR="00017AB1" w:rsidRPr="00EA5466" w:rsidRDefault="00017AB1" w:rsidP="00017AB1">
      <w:pPr>
        <w:spacing w:after="0" w:line="240" w:lineRule="auto"/>
        <w:jc w:val="both"/>
        <w:rPr>
          <w:rFonts w:cs="Times New Roman"/>
          <w:bCs/>
          <w:sz w:val="20"/>
          <w:szCs w:val="20"/>
        </w:rPr>
      </w:pPr>
      <w:r w:rsidRPr="00EA5466">
        <w:rPr>
          <w:rFonts w:cs="Times New Roman"/>
          <w:b/>
          <w:bCs/>
          <w:sz w:val="20"/>
          <w:szCs w:val="20"/>
        </w:rPr>
        <w:t xml:space="preserve">2.2. Kierownik budowy - </w:t>
      </w:r>
      <w:r w:rsidRPr="00EA5466">
        <w:rPr>
          <w:rFonts w:cs="Times New Roman"/>
          <w:bCs/>
          <w:sz w:val="20"/>
          <w:szCs w:val="20"/>
        </w:rPr>
        <w:t>………………………………….</w:t>
      </w:r>
    </w:p>
    <w:p w:rsidR="00017AB1" w:rsidRPr="00EA5466" w:rsidRDefault="00017AB1" w:rsidP="00017AB1">
      <w:pPr>
        <w:spacing w:after="0" w:line="240" w:lineRule="auto"/>
        <w:jc w:val="both"/>
        <w:rPr>
          <w:rFonts w:cs="Times New Roman"/>
          <w:bCs/>
          <w:sz w:val="20"/>
          <w:szCs w:val="20"/>
        </w:rPr>
      </w:pPr>
      <w:r w:rsidRPr="00EA5466">
        <w:rPr>
          <w:rFonts w:cs="Times New Roman"/>
          <w:b/>
          <w:bCs/>
          <w:sz w:val="20"/>
          <w:szCs w:val="20"/>
        </w:rPr>
        <w:t xml:space="preserve">2.3. Kierownik robót - </w:t>
      </w:r>
      <w:r w:rsidRPr="00EA5466">
        <w:rPr>
          <w:rFonts w:cs="Times New Roman"/>
          <w:bCs/>
          <w:sz w:val="20"/>
          <w:szCs w:val="20"/>
        </w:rPr>
        <w:t>…………………………………..</w:t>
      </w:r>
    </w:p>
    <w:p w:rsidR="00017AB1" w:rsidRPr="00EA5466" w:rsidRDefault="00017AB1" w:rsidP="00017AB1">
      <w:pPr>
        <w:tabs>
          <w:tab w:val="left" w:pos="15052"/>
        </w:tabs>
        <w:spacing w:after="0" w:line="240" w:lineRule="auto"/>
        <w:ind w:left="284" w:hanging="284"/>
        <w:jc w:val="both"/>
        <w:rPr>
          <w:sz w:val="20"/>
          <w:szCs w:val="20"/>
        </w:rPr>
      </w:pPr>
      <w:r w:rsidRPr="00EA5466">
        <w:rPr>
          <w:sz w:val="20"/>
          <w:szCs w:val="20"/>
        </w:rPr>
        <w:t>3. Istnieje możliwość dokonania zmiany osób wymienionych w ust. 2 niniejszego paragrafu jedynie za uprzednią pisemną zgodą Zamawiającego.</w:t>
      </w:r>
    </w:p>
    <w:p w:rsidR="00017AB1" w:rsidRPr="00EA5466" w:rsidRDefault="00017AB1" w:rsidP="00017AB1">
      <w:pPr>
        <w:tabs>
          <w:tab w:val="left" w:pos="15052"/>
        </w:tabs>
        <w:spacing w:after="0" w:line="240" w:lineRule="auto"/>
        <w:ind w:left="284" w:hanging="284"/>
        <w:jc w:val="both"/>
        <w:rPr>
          <w:sz w:val="20"/>
          <w:szCs w:val="20"/>
        </w:rPr>
      </w:pPr>
      <w:r w:rsidRPr="00EA5466">
        <w:rPr>
          <w:sz w:val="20"/>
          <w:szCs w:val="20"/>
        </w:rPr>
        <w:t>4. Wykonawca z własnej inicjatywy proponuje zmianę osób wyszczególnionych w ust.  2 niniejszego paragrafu w następujących przypadkach:</w:t>
      </w:r>
    </w:p>
    <w:p w:rsidR="00017AB1" w:rsidRPr="00EA5466" w:rsidRDefault="00017AB1" w:rsidP="00017AB1">
      <w:pPr>
        <w:tabs>
          <w:tab w:val="left" w:pos="30051"/>
        </w:tabs>
        <w:spacing w:after="0" w:line="240" w:lineRule="auto"/>
        <w:ind w:left="567" w:hanging="283"/>
        <w:jc w:val="both"/>
        <w:rPr>
          <w:sz w:val="20"/>
          <w:szCs w:val="20"/>
        </w:rPr>
      </w:pPr>
      <w:r w:rsidRPr="00EA5466">
        <w:rPr>
          <w:sz w:val="20"/>
          <w:szCs w:val="20"/>
        </w:rPr>
        <w:t>1) śmierci, choroby lub innych zdarzeń losowych;</w:t>
      </w:r>
    </w:p>
    <w:p w:rsidR="00017AB1" w:rsidRPr="00EA5466" w:rsidRDefault="00017AB1" w:rsidP="00017AB1">
      <w:pPr>
        <w:tabs>
          <w:tab w:val="left" w:pos="30051"/>
        </w:tabs>
        <w:spacing w:after="0" w:line="240" w:lineRule="auto"/>
        <w:ind w:left="567" w:hanging="283"/>
        <w:jc w:val="both"/>
        <w:rPr>
          <w:sz w:val="20"/>
          <w:szCs w:val="20"/>
        </w:rPr>
      </w:pPr>
      <w:r w:rsidRPr="00EA5466">
        <w:rPr>
          <w:sz w:val="20"/>
          <w:szCs w:val="20"/>
        </w:rPr>
        <w:t>2) jeżeli zmiana tej osoby stanie się konieczna z jakichkolwiek innych przyczyn niezależnych od Wykonawcy;</w:t>
      </w:r>
    </w:p>
    <w:p w:rsidR="00017AB1" w:rsidRPr="00EA5466" w:rsidRDefault="00017AB1" w:rsidP="00017AB1">
      <w:pPr>
        <w:tabs>
          <w:tab w:val="left" w:pos="30051"/>
        </w:tabs>
        <w:spacing w:after="0" w:line="240" w:lineRule="auto"/>
        <w:ind w:left="567" w:hanging="283"/>
        <w:jc w:val="both"/>
        <w:rPr>
          <w:sz w:val="20"/>
          <w:szCs w:val="20"/>
        </w:rPr>
      </w:pPr>
      <w:r w:rsidRPr="00EA5466">
        <w:rPr>
          <w:sz w:val="20"/>
          <w:szCs w:val="20"/>
        </w:rPr>
        <w:t>3) utraty uprawnień lub zakazu pełnienia samodzielnych funkcji technicznych w budownictwie.</w:t>
      </w:r>
    </w:p>
    <w:p w:rsidR="00017AB1" w:rsidRPr="00EA5466" w:rsidRDefault="00017AB1" w:rsidP="00017AB1">
      <w:pPr>
        <w:tabs>
          <w:tab w:val="left" w:pos="15052"/>
        </w:tabs>
        <w:spacing w:after="0" w:line="240" w:lineRule="auto"/>
        <w:ind w:left="284" w:hanging="284"/>
        <w:jc w:val="both"/>
        <w:rPr>
          <w:sz w:val="20"/>
          <w:szCs w:val="20"/>
        </w:rPr>
      </w:pPr>
      <w:r w:rsidRPr="00EA5466">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017AB1" w:rsidRPr="00EA5466" w:rsidRDefault="00017AB1" w:rsidP="00017AB1">
      <w:pPr>
        <w:tabs>
          <w:tab w:val="left" w:pos="15052"/>
        </w:tabs>
        <w:spacing w:after="0" w:line="240" w:lineRule="auto"/>
        <w:ind w:left="284" w:hanging="284"/>
        <w:jc w:val="both"/>
        <w:rPr>
          <w:rFonts w:cs="Tahoma"/>
          <w:sz w:val="20"/>
          <w:szCs w:val="20"/>
        </w:rPr>
      </w:pPr>
      <w:r w:rsidRPr="00EA5466">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017AB1" w:rsidRPr="00EA5466" w:rsidRDefault="00017AB1" w:rsidP="00017AB1">
      <w:pPr>
        <w:spacing w:after="0" w:line="240" w:lineRule="auto"/>
        <w:jc w:val="both"/>
        <w:rPr>
          <w:rFonts w:cs="Times New Roman"/>
          <w:bCs/>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11</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Odbiory</w:t>
      </w:r>
    </w:p>
    <w:p w:rsidR="00017AB1" w:rsidRPr="00EA5466" w:rsidRDefault="00017AB1" w:rsidP="00017AB1">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Strony zgodnie postanawiają, że będą stosowane następujące rodzaje odbiorów robót:</w:t>
      </w:r>
    </w:p>
    <w:p w:rsidR="00017AB1" w:rsidRPr="00EA5466" w:rsidRDefault="00017AB1" w:rsidP="00017AB1">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Odbiory robót zanikających i ulegających zakryciu,</w:t>
      </w:r>
    </w:p>
    <w:p w:rsidR="00017AB1" w:rsidRPr="00EA5466" w:rsidRDefault="00017AB1" w:rsidP="00017AB1">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 xml:space="preserve">Odbiór  końcowy (przeprowadzany po wykonaniu robót budowlanych i uzyskaniu decyzji o pozwoleniu na użytkowanie </w:t>
      </w:r>
      <w:r w:rsidR="00BF33AD" w:rsidRPr="00EA5466">
        <w:rPr>
          <w:rFonts w:cs="Times New Roman"/>
          <w:sz w:val="20"/>
          <w:szCs w:val="20"/>
        </w:rPr>
        <w:t>infrastruktury technicznej/</w:t>
      </w:r>
      <w:r w:rsidR="00FC7D48" w:rsidRPr="00EA5466">
        <w:rPr>
          <w:rFonts w:cs="Times New Roman"/>
          <w:sz w:val="20"/>
          <w:szCs w:val="20"/>
        </w:rPr>
        <w:t xml:space="preserve">obiektu) </w:t>
      </w:r>
    </w:p>
    <w:p w:rsidR="00017AB1" w:rsidRPr="00EA5466" w:rsidRDefault="00017AB1" w:rsidP="00017AB1">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Odbiór ostateczny (pogwarancyjny)</w:t>
      </w:r>
    </w:p>
    <w:p w:rsidR="00017AB1" w:rsidRPr="00EA5466" w:rsidRDefault="00017AB1" w:rsidP="00017AB1">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017AB1" w:rsidRPr="00EA5466" w:rsidRDefault="00017AB1" w:rsidP="00017AB1">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Wykonawca zawiadomi Zamawiającego na piśmie o osiągnięciu gotowości przedmiotu umowy do odbioru  końcowego (z potwierdzającą adnotacją Inspektora nadzoru w dzienniku budowy dla robót budowlanych).</w:t>
      </w:r>
    </w:p>
    <w:p w:rsidR="00017AB1" w:rsidRPr="00EA5466" w:rsidRDefault="00017AB1" w:rsidP="00017AB1">
      <w:pPr>
        <w:numPr>
          <w:ilvl w:val="0"/>
          <w:numId w:val="9"/>
        </w:numPr>
        <w:tabs>
          <w:tab w:val="clear" w:pos="463"/>
          <w:tab w:val="num" w:pos="284"/>
        </w:tabs>
        <w:spacing w:after="0" w:line="240" w:lineRule="auto"/>
        <w:ind w:left="284" w:hanging="284"/>
        <w:jc w:val="both"/>
        <w:rPr>
          <w:rFonts w:cs="Times New Roman"/>
          <w:sz w:val="20"/>
          <w:szCs w:val="20"/>
        </w:rPr>
      </w:pPr>
      <w:r w:rsidRPr="00EA5466">
        <w:rPr>
          <w:rFonts w:cs="Times New Roman"/>
          <w:sz w:val="20"/>
          <w:szCs w:val="20"/>
        </w:rPr>
        <w:t>Wraz ze zgłoszeniem do odbioru końcowego Wykonawca przekaże Zamawiającemu następujące dokumenty:</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pacing w:val="-1"/>
          <w:sz w:val="20"/>
          <w:szCs w:val="20"/>
        </w:rPr>
        <w:t>d</w:t>
      </w:r>
      <w:r w:rsidRPr="00EA5466">
        <w:rPr>
          <w:rFonts w:cs="Times New Roman"/>
          <w:sz w:val="20"/>
          <w:szCs w:val="20"/>
        </w:rPr>
        <w:t>oku</w:t>
      </w:r>
      <w:r w:rsidRPr="00EA5466">
        <w:rPr>
          <w:rFonts w:cs="Times New Roman"/>
          <w:spacing w:val="1"/>
          <w:sz w:val="20"/>
          <w:szCs w:val="20"/>
        </w:rPr>
        <w:t>m</w:t>
      </w:r>
      <w:r w:rsidRPr="00EA5466">
        <w:rPr>
          <w:rFonts w:cs="Times New Roman"/>
          <w:spacing w:val="-1"/>
          <w:sz w:val="20"/>
          <w:szCs w:val="20"/>
        </w:rPr>
        <w:t>e</w:t>
      </w:r>
      <w:r w:rsidRPr="00EA5466">
        <w:rPr>
          <w:rFonts w:cs="Times New Roman"/>
          <w:sz w:val="20"/>
          <w:szCs w:val="20"/>
        </w:rPr>
        <w:t>nta</w:t>
      </w:r>
      <w:r w:rsidRPr="00EA5466">
        <w:rPr>
          <w:rFonts w:cs="Times New Roman"/>
          <w:spacing w:val="1"/>
          <w:sz w:val="20"/>
          <w:szCs w:val="20"/>
        </w:rPr>
        <w:t>c</w:t>
      </w:r>
      <w:r w:rsidRPr="00EA5466">
        <w:rPr>
          <w:rFonts w:cs="Times New Roman"/>
          <w:spacing w:val="-1"/>
          <w:sz w:val="20"/>
          <w:szCs w:val="20"/>
        </w:rPr>
        <w:t>ję p</w:t>
      </w:r>
      <w:r w:rsidRPr="00EA5466">
        <w:rPr>
          <w:rFonts w:cs="Times New Roman"/>
          <w:sz w:val="20"/>
          <w:szCs w:val="20"/>
        </w:rPr>
        <w:t>owy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 xml:space="preserve">zą </w:t>
      </w:r>
      <w:r w:rsidRPr="00EA5466">
        <w:rPr>
          <w:rFonts w:cs="Times New Roman"/>
          <w:spacing w:val="-2"/>
          <w:sz w:val="20"/>
          <w:szCs w:val="20"/>
        </w:rPr>
        <w:t>o</w:t>
      </w:r>
      <w:r w:rsidRPr="00EA5466">
        <w:rPr>
          <w:rFonts w:cs="Times New Roman"/>
          <w:sz w:val="20"/>
          <w:szCs w:val="20"/>
        </w:rPr>
        <w:t>bi</w:t>
      </w:r>
      <w:r w:rsidRPr="00EA5466">
        <w:rPr>
          <w:rFonts w:cs="Times New Roman"/>
          <w:spacing w:val="-1"/>
          <w:sz w:val="20"/>
          <w:szCs w:val="20"/>
        </w:rPr>
        <w:t>e</w:t>
      </w:r>
      <w:r w:rsidRPr="00EA5466">
        <w:rPr>
          <w:rFonts w:cs="Times New Roman"/>
          <w:sz w:val="20"/>
          <w:szCs w:val="20"/>
        </w:rPr>
        <w:t>ktu w</w:t>
      </w:r>
      <w:r w:rsidRPr="00EA5466">
        <w:rPr>
          <w:rFonts w:cs="Times New Roman"/>
          <w:spacing w:val="-5"/>
          <w:sz w:val="20"/>
          <w:szCs w:val="20"/>
        </w:rPr>
        <w:t>r</w:t>
      </w:r>
      <w:r w:rsidRPr="00EA5466">
        <w:rPr>
          <w:rFonts w:cs="Times New Roman"/>
          <w:sz w:val="20"/>
          <w:szCs w:val="20"/>
        </w:rPr>
        <w:t>az z nani</w:t>
      </w:r>
      <w:r w:rsidRPr="00EA5466">
        <w:rPr>
          <w:rFonts w:cs="Times New Roman"/>
          <w:spacing w:val="-1"/>
          <w:sz w:val="20"/>
          <w:szCs w:val="20"/>
        </w:rPr>
        <w:t>e</w:t>
      </w:r>
      <w:r w:rsidRPr="00EA5466">
        <w:rPr>
          <w:rFonts w:cs="Times New Roman"/>
          <w:spacing w:val="1"/>
          <w:sz w:val="20"/>
          <w:szCs w:val="20"/>
        </w:rPr>
        <w:t>s</w:t>
      </w:r>
      <w:r w:rsidRPr="00EA5466">
        <w:rPr>
          <w:rFonts w:cs="Times New Roman"/>
          <w:spacing w:val="-2"/>
          <w:sz w:val="20"/>
          <w:szCs w:val="20"/>
        </w:rPr>
        <w:t>i</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ewentualnymi zmiana</w:t>
      </w:r>
      <w:r w:rsidRPr="00EA5466">
        <w:rPr>
          <w:rFonts w:cs="Times New Roman"/>
          <w:spacing w:val="-1"/>
          <w:sz w:val="20"/>
          <w:szCs w:val="20"/>
        </w:rPr>
        <w:t>m</w:t>
      </w:r>
      <w:r w:rsidRPr="00EA5466">
        <w:rPr>
          <w:rFonts w:cs="Times New Roman"/>
          <w:sz w:val="20"/>
          <w:szCs w:val="20"/>
        </w:rPr>
        <w:t>i do</w:t>
      </w:r>
      <w:r w:rsidRPr="00EA5466">
        <w:rPr>
          <w:rFonts w:cs="Times New Roman"/>
          <w:spacing w:val="-2"/>
          <w:sz w:val="20"/>
          <w:szCs w:val="20"/>
        </w:rPr>
        <w:t>ko</w:t>
      </w:r>
      <w:r w:rsidRPr="00EA5466">
        <w:rPr>
          <w:rFonts w:cs="Times New Roman"/>
          <w:sz w:val="20"/>
          <w:szCs w:val="20"/>
        </w:rPr>
        <w:t>na</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 xml:space="preserve">i </w:t>
      </w:r>
      <w:r w:rsidRPr="00EA5466">
        <w:rPr>
          <w:rFonts w:cs="Times New Roman"/>
          <w:sz w:val="20"/>
          <w:szCs w:val="20"/>
        </w:rPr>
        <w:br/>
        <w:t>w t</w:t>
      </w:r>
      <w:r w:rsidRPr="00EA5466">
        <w:rPr>
          <w:rFonts w:cs="Times New Roman"/>
          <w:spacing w:val="-5"/>
          <w:sz w:val="20"/>
          <w:szCs w:val="20"/>
        </w:rPr>
        <w:t>r</w:t>
      </w:r>
      <w:r w:rsidRPr="00EA5466">
        <w:rPr>
          <w:rFonts w:cs="Times New Roman"/>
          <w:sz w:val="20"/>
          <w:szCs w:val="20"/>
        </w:rPr>
        <w:t>ak</w:t>
      </w:r>
      <w:r w:rsidRPr="00EA5466">
        <w:rPr>
          <w:rFonts w:cs="Times New Roman"/>
          <w:spacing w:val="1"/>
          <w:sz w:val="20"/>
          <w:szCs w:val="20"/>
        </w:rPr>
        <w:t>c</w:t>
      </w:r>
      <w:r w:rsidRPr="00EA5466">
        <w:rPr>
          <w:rFonts w:cs="Times New Roman"/>
          <w:sz w:val="20"/>
          <w:szCs w:val="20"/>
        </w:rPr>
        <w:t>ie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potwi</w:t>
      </w:r>
      <w:r w:rsidRPr="00EA5466">
        <w:rPr>
          <w:rFonts w:cs="Times New Roman"/>
          <w:spacing w:val="-1"/>
          <w:sz w:val="20"/>
          <w:szCs w:val="20"/>
        </w:rPr>
        <w:t>e</w:t>
      </w:r>
      <w:r w:rsidRPr="00EA5466">
        <w:rPr>
          <w:rFonts w:cs="Times New Roman"/>
          <w:sz w:val="20"/>
          <w:szCs w:val="20"/>
        </w:rPr>
        <w:t>rd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prz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2"/>
          <w:sz w:val="20"/>
          <w:szCs w:val="20"/>
        </w:rPr>
        <w:t>k</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rownika budow</w:t>
      </w:r>
      <w:r w:rsidRPr="00EA5466">
        <w:rPr>
          <w:rFonts w:cs="Times New Roman"/>
          <w:spacing w:val="-24"/>
          <w:sz w:val="20"/>
          <w:szCs w:val="20"/>
        </w:rPr>
        <w:t>y</w:t>
      </w:r>
      <w:r w:rsidRPr="00EA5466">
        <w:rPr>
          <w:rFonts w:cs="Times New Roman"/>
          <w:sz w:val="20"/>
          <w:szCs w:val="20"/>
        </w:rPr>
        <w:t>, in</w:t>
      </w:r>
      <w:r w:rsidRPr="00EA5466">
        <w:rPr>
          <w:rFonts w:cs="Times New Roman"/>
          <w:spacing w:val="-1"/>
          <w:sz w:val="20"/>
          <w:szCs w:val="20"/>
        </w:rPr>
        <w:t>s</w:t>
      </w:r>
      <w:r w:rsidRPr="00EA5466">
        <w:rPr>
          <w:rFonts w:cs="Times New Roman"/>
          <w:sz w:val="20"/>
          <w:szCs w:val="20"/>
        </w:rPr>
        <w:t>p</w:t>
      </w:r>
      <w:r w:rsidRPr="00EA5466">
        <w:rPr>
          <w:rFonts w:cs="Times New Roman"/>
          <w:spacing w:val="-1"/>
          <w:sz w:val="20"/>
          <w:szCs w:val="20"/>
        </w:rPr>
        <w:t>e</w:t>
      </w:r>
      <w:r w:rsidRPr="00EA5466">
        <w:rPr>
          <w:rFonts w:cs="Times New Roman"/>
          <w:spacing w:val="2"/>
          <w:sz w:val="20"/>
          <w:szCs w:val="20"/>
        </w:rPr>
        <w:t>k</w:t>
      </w:r>
      <w:r w:rsidRPr="00EA5466">
        <w:rPr>
          <w:rFonts w:cs="Times New Roman"/>
          <w:sz w:val="20"/>
          <w:szCs w:val="20"/>
        </w:rPr>
        <w:t>to</w:t>
      </w:r>
      <w:r w:rsidRPr="00EA5466">
        <w:rPr>
          <w:rFonts w:cs="Times New Roman"/>
          <w:spacing w:val="-5"/>
          <w:sz w:val="20"/>
          <w:szCs w:val="20"/>
        </w:rPr>
        <w:t>r</w:t>
      </w:r>
      <w:r w:rsidRPr="00EA5466">
        <w:rPr>
          <w:rFonts w:cs="Times New Roman"/>
          <w:sz w:val="20"/>
          <w:szCs w:val="20"/>
        </w:rPr>
        <w:t>a nad</w:t>
      </w:r>
      <w:r w:rsidRPr="00EA5466">
        <w:rPr>
          <w:rFonts w:cs="Times New Roman"/>
          <w:spacing w:val="-2"/>
          <w:sz w:val="20"/>
          <w:szCs w:val="20"/>
        </w:rPr>
        <w:t>z</w:t>
      </w:r>
      <w:r w:rsidRPr="00EA5466">
        <w:rPr>
          <w:rFonts w:cs="Times New Roman"/>
          <w:sz w:val="20"/>
          <w:szCs w:val="20"/>
        </w:rPr>
        <w:t>oru i pro</w:t>
      </w:r>
      <w:r w:rsidRPr="00EA5466">
        <w:rPr>
          <w:rFonts w:cs="Times New Roman"/>
          <w:spacing w:val="-1"/>
          <w:sz w:val="20"/>
          <w:szCs w:val="20"/>
        </w:rPr>
        <w:t>je</w:t>
      </w:r>
      <w:r w:rsidRPr="00EA5466">
        <w:rPr>
          <w:rFonts w:cs="Times New Roman"/>
          <w:sz w:val="20"/>
          <w:szCs w:val="20"/>
        </w:rPr>
        <w:t>ktan</w:t>
      </w:r>
      <w:r w:rsidRPr="00EA5466">
        <w:rPr>
          <w:rFonts w:cs="Times New Roman"/>
          <w:spacing w:val="1"/>
          <w:sz w:val="20"/>
          <w:szCs w:val="20"/>
        </w:rPr>
        <w:t>t</w:t>
      </w:r>
      <w:r w:rsidRPr="00EA5466">
        <w:rPr>
          <w:rFonts w:cs="Times New Roman"/>
          <w:sz w:val="20"/>
          <w:szCs w:val="20"/>
        </w:rPr>
        <w:t>a</w:t>
      </w:r>
      <w:r w:rsidR="00311CDF" w:rsidRPr="00EA5466">
        <w:rPr>
          <w:rFonts w:cs="Times New Roman"/>
          <w:sz w:val="20"/>
          <w:szCs w:val="20"/>
        </w:rPr>
        <w:t xml:space="preserve"> </w:t>
      </w:r>
      <w:r w:rsidRPr="00EA5466">
        <w:rPr>
          <w:rFonts w:cs="Times New Roman"/>
          <w:b/>
          <w:sz w:val="20"/>
          <w:szCs w:val="20"/>
        </w:rPr>
        <w:t>ze stwierdzeniem, że zmiany te są nieistotne w rozumieniu zapisów Prawa budowlanego.</w:t>
      </w:r>
      <w:r w:rsidR="00EA5466">
        <w:rPr>
          <w:rFonts w:cs="Times New Roman"/>
          <w:sz w:val="20"/>
          <w:szCs w:val="20"/>
        </w:rPr>
        <w:t xml:space="preserve"> </w:t>
      </w:r>
      <w:r w:rsidRPr="00EA5466">
        <w:rPr>
          <w:rFonts w:cs="Times New Roman"/>
          <w:sz w:val="20"/>
          <w:szCs w:val="20"/>
        </w:rPr>
        <w:t>Za zmia</w:t>
      </w:r>
      <w:r w:rsidRPr="00EA5466">
        <w:rPr>
          <w:rFonts w:cs="Times New Roman"/>
          <w:spacing w:val="-2"/>
          <w:sz w:val="20"/>
          <w:szCs w:val="20"/>
        </w:rPr>
        <w:t>n</w:t>
      </w:r>
      <w:r w:rsidRPr="00EA5466">
        <w:rPr>
          <w:rFonts w:cs="Times New Roman"/>
          <w:sz w:val="20"/>
          <w:szCs w:val="20"/>
        </w:rPr>
        <w:t>y wpro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 xml:space="preserve">one </w:t>
      </w:r>
      <w:r w:rsidRPr="00EA5466">
        <w:rPr>
          <w:rFonts w:cs="Times New Roman"/>
          <w:spacing w:val="-1"/>
          <w:sz w:val="20"/>
          <w:szCs w:val="20"/>
        </w:rPr>
        <w:t>d</w:t>
      </w:r>
      <w:r w:rsidRPr="00EA5466">
        <w:rPr>
          <w:rFonts w:cs="Times New Roman"/>
          <w:sz w:val="20"/>
          <w:szCs w:val="20"/>
        </w:rPr>
        <w:t>o p</w:t>
      </w:r>
      <w:r w:rsidRPr="00EA5466">
        <w:rPr>
          <w:rFonts w:cs="Times New Roman"/>
          <w:spacing w:val="-2"/>
          <w:sz w:val="20"/>
          <w:szCs w:val="20"/>
        </w:rPr>
        <w:t>r</w:t>
      </w:r>
      <w:r w:rsidRPr="00EA5466">
        <w:rPr>
          <w:rFonts w:cs="Times New Roman"/>
          <w:sz w:val="20"/>
          <w:szCs w:val="20"/>
        </w:rPr>
        <w:t>o</w:t>
      </w:r>
      <w:r w:rsidRPr="00EA5466">
        <w:rPr>
          <w:rFonts w:cs="Times New Roman"/>
          <w:spacing w:val="1"/>
          <w:sz w:val="20"/>
          <w:szCs w:val="20"/>
        </w:rPr>
        <w:t>j</w:t>
      </w:r>
      <w:r w:rsidRPr="00EA5466">
        <w:rPr>
          <w:rFonts w:cs="Times New Roman"/>
          <w:spacing w:val="-1"/>
          <w:sz w:val="20"/>
          <w:szCs w:val="20"/>
        </w:rPr>
        <w:t>e</w:t>
      </w:r>
      <w:r w:rsidRPr="00EA5466">
        <w:rPr>
          <w:rFonts w:cs="Times New Roman"/>
          <w:sz w:val="20"/>
          <w:szCs w:val="20"/>
        </w:rPr>
        <w:t>ktu b</w:t>
      </w:r>
      <w:r w:rsidRPr="00EA5466">
        <w:rPr>
          <w:rFonts w:cs="Times New Roman"/>
          <w:spacing w:val="-1"/>
          <w:sz w:val="20"/>
          <w:szCs w:val="20"/>
        </w:rPr>
        <w:t>e</w:t>
      </w:r>
      <w:r w:rsidRPr="00EA5466">
        <w:rPr>
          <w:rFonts w:cs="Times New Roman"/>
          <w:sz w:val="20"/>
          <w:szCs w:val="20"/>
        </w:rPr>
        <w:t>z wi</w:t>
      </w:r>
      <w:r w:rsidRPr="00EA5466">
        <w:rPr>
          <w:rFonts w:cs="Times New Roman"/>
          <w:spacing w:val="-1"/>
          <w:sz w:val="20"/>
          <w:szCs w:val="20"/>
        </w:rPr>
        <w:t>e</w:t>
      </w:r>
      <w:r w:rsidRPr="00EA5466">
        <w:rPr>
          <w:rFonts w:cs="Times New Roman"/>
          <w:sz w:val="20"/>
          <w:szCs w:val="20"/>
        </w:rPr>
        <w:t xml:space="preserve">dzy </w:t>
      </w:r>
      <w:r w:rsidRPr="00EA5466">
        <w:rPr>
          <w:rFonts w:cs="Times New Roman"/>
          <w:spacing w:val="-6"/>
          <w:sz w:val="20"/>
          <w:szCs w:val="20"/>
        </w:rPr>
        <w:t>Z</w:t>
      </w:r>
      <w:r w:rsidRPr="00EA5466">
        <w:rPr>
          <w:rFonts w:cs="Times New Roman"/>
          <w:sz w:val="20"/>
          <w:szCs w:val="20"/>
        </w:rPr>
        <w:t>am</w:t>
      </w:r>
      <w:r w:rsidRPr="00EA5466">
        <w:rPr>
          <w:rFonts w:cs="Times New Roman"/>
          <w:spacing w:val="-2"/>
          <w:sz w:val="20"/>
          <w:szCs w:val="20"/>
        </w:rPr>
        <w:t>a</w:t>
      </w:r>
      <w:r w:rsidRPr="00EA5466">
        <w:rPr>
          <w:rFonts w:cs="Times New Roman"/>
          <w:sz w:val="20"/>
          <w:szCs w:val="20"/>
        </w:rPr>
        <w:t>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 xml:space="preserve">go </w:t>
      </w:r>
      <w:r w:rsidRPr="00EA5466">
        <w:rPr>
          <w:rFonts w:cs="Times New Roman"/>
          <w:spacing w:val="-2"/>
          <w:sz w:val="20"/>
          <w:szCs w:val="20"/>
        </w:rPr>
        <w:t>o</w:t>
      </w:r>
      <w:r w:rsidRPr="00EA5466">
        <w:rPr>
          <w:rFonts w:cs="Times New Roman"/>
          <w:sz w:val="20"/>
          <w:szCs w:val="20"/>
        </w:rPr>
        <w:t>dpowiada w</w:t>
      </w:r>
      <w:r w:rsidRPr="00EA5466">
        <w:rPr>
          <w:rFonts w:cs="Times New Roman"/>
          <w:spacing w:val="2"/>
          <w:sz w:val="20"/>
          <w:szCs w:val="20"/>
        </w:rPr>
        <w:t>y</w:t>
      </w:r>
      <w:r w:rsidRPr="00EA5466">
        <w:rPr>
          <w:rFonts w:cs="Times New Roman"/>
          <w:spacing w:val="-2"/>
          <w:sz w:val="20"/>
          <w:szCs w:val="20"/>
        </w:rPr>
        <w:t>ł</w:t>
      </w:r>
      <w:r w:rsidRPr="00EA5466">
        <w:rPr>
          <w:rFonts w:cs="Times New Roman"/>
          <w:sz w:val="20"/>
          <w:szCs w:val="20"/>
        </w:rPr>
        <w:t>ą</w:t>
      </w:r>
      <w:r w:rsidRPr="00EA5466">
        <w:rPr>
          <w:rFonts w:cs="Times New Roman"/>
          <w:spacing w:val="1"/>
          <w:sz w:val="20"/>
          <w:szCs w:val="20"/>
        </w:rPr>
        <w:t>c</w:t>
      </w:r>
      <w:r w:rsidRPr="00EA5466">
        <w:rPr>
          <w:rFonts w:cs="Times New Roman"/>
          <w:sz w:val="20"/>
          <w:szCs w:val="20"/>
        </w:rPr>
        <w:t xml:space="preserve">znie </w:t>
      </w:r>
      <w:r w:rsidRPr="00EA5466">
        <w:rPr>
          <w:rFonts w:cs="Times New Roman"/>
          <w:spacing w:val="-9"/>
          <w:sz w:val="20"/>
          <w:szCs w:val="20"/>
        </w:rPr>
        <w:t>W</w:t>
      </w:r>
      <w:r w:rsidRPr="00EA5466">
        <w:rPr>
          <w:rFonts w:cs="Times New Roman"/>
          <w:sz w:val="20"/>
          <w:szCs w:val="20"/>
        </w:rPr>
        <w:t>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a.</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wymagane  dokumenty gwarancyjne (a w szczególności Karta gwarancyjna, której zapisy winny być zatwierdzone przez Zamawiającego) i inne dokumenty wymagane stosownymi przepisami,</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oświadczenie Kierownika budowy o zgodności wykonania robót z dokumentacją projektową, obowiązującymi przepisami i normami oraz warunkami realizacji zamówienia,</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oświadczenie kierownika budowy, że wbudowane materiały są zgodne z obowiązującymi normami lub aprobatami i zostały dopuszczone do stosowania w budownictwie,</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017AB1" w:rsidRPr="00EA5466" w:rsidRDefault="00017AB1" w:rsidP="00017AB1">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rozli</w:t>
      </w:r>
      <w:r w:rsidRPr="00EA5466">
        <w:rPr>
          <w:rFonts w:cs="Times New Roman"/>
          <w:spacing w:val="1"/>
          <w:sz w:val="20"/>
          <w:szCs w:val="20"/>
        </w:rPr>
        <w:t>c</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n</w:t>
      </w:r>
      <w:r w:rsidRPr="00EA5466">
        <w:rPr>
          <w:rFonts w:cs="Times New Roman"/>
          <w:spacing w:val="2"/>
          <w:sz w:val="20"/>
          <w:szCs w:val="20"/>
        </w:rPr>
        <w:t>i</w:t>
      </w:r>
      <w:r w:rsidRPr="00EA5466">
        <w:rPr>
          <w:rFonts w:cs="Times New Roman"/>
          <w:sz w:val="20"/>
          <w:szCs w:val="20"/>
        </w:rPr>
        <w:t>e</w:t>
      </w:r>
      <w:r w:rsidR="00311CDF" w:rsidRPr="00EA5466">
        <w:rPr>
          <w:rFonts w:cs="Times New Roman"/>
          <w:sz w:val="20"/>
          <w:szCs w:val="20"/>
        </w:rPr>
        <w:t xml:space="preserve"> </w:t>
      </w:r>
      <w:r w:rsidRPr="00EA5466">
        <w:rPr>
          <w:rFonts w:cs="Times New Roman"/>
          <w:spacing w:val="-2"/>
          <w:sz w:val="20"/>
          <w:szCs w:val="20"/>
        </w:rPr>
        <w:t>k</w:t>
      </w:r>
      <w:r w:rsidRPr="00EA5466">
        <w:rPr>
          <w:rFonts w:cs="Times New Roman"/>
          <w:sz w:val="20"/>
          <w:szCs w:val="20"/>
        </w:rPr>
        <w:t>o</w:t>
      </w:r>
      <w:r w:rsidRPr="00EA5466">
        <w:rPr>
          <w:rFonts w:cs="Times New Roman"/>
          <w:spacing w:val="-2"/>
          <w:sz w:val="20"/>
          <w:szCs w:val="20"/>
        </w:rPr>
        <w:t>ń</w:t>
      </w:r>
      <w:r w:rsidRPr="00EA5466">
        <w:rPr>
          <w:rFonts w:cs="Times New Roman"/>
          <w:spacing w:val="1"/>
          <w:sz w:val="20"/>
          <w:szCs w:val="20"/>
        </w:rPr>
        <w:t>c</w:t>
      </w:r>
      <w:r w:rsidRPr="00EA5466">
        <w:rPr>
          <w:rFonts w:cs="Times New Roman"/>
          <w:sz w:val="20"/>
          <w:szCs w:val="20"/>
        </w:rPr>
        <w:t>owe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z podani</w:t>
      </w:r>
      <w:r w:rsidRPr="00EA5466">
        <w:rPr>
          <w:rFonts w:cs="Times New Roman"/>
          <w:spacing w:val="-1"/>
          <w:sz w:val="20"/>
          <w:szCs w:val="20"/>
        </w:rPr>
        <w:t>e</w:t>
      </w:r>
      <w:r w:rsidRPr="00EA5466">
        <w:rPr>
          <w:rFonts w:cs="Times New Roman"/>
          <w:sz w:val="20"/>
          <w:szCs w:val="20"/>
        </w:rPr>
        <w:t>m wy</w:t>
      </w:r>
      <w:r w:rsidRPr="00EA5466">
        <w:rPr>
          <w:rFonts w:cs="Times New Roman"/>
          <w:spacing w:val="-2"/>
          <w:sz w:val="20"/>
          <w:szCs w:val="20"/>
        </w:rPr>
        <w:t>k</w:t>
      </w:r>
      <w:r w:rsidRPr="00EA5466">
        <w:rPr>
          <w:rFonts w:cs="Times New Roman"/>
          <w:sz w:val="20"/>
          <w:szCs w:val="20"/>
        </w:rPr>
        <w:t>ona</w:t>
      </w:r>
      <w:r w:rsidRPr="00EA5466">
        <w:rPr>
          <w:rFonts w:cs="Times New Roman"/>
          <w:spacing w:val="-4"/>
          <w:sz w:val="20"/>
          <w:szCs w:val="20"/>
        </w:rPr>
        <w:t>n</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1"/>
          <w:sz w:val="20"/>
          <w:szCs w:val="20"/>
        </w:rPr>
        <w:t>e</w:t>
      </w:r>
      <w:r w:rsidRPr="00EA5466">
        <w:rPr>
          <w:rFonts w:cs="Times New Roman"/>
          <w:sz w:val="20"/>
          <w:szCs w:val="20"/>
        </w:rPr>
        <w:t>l</w:t>
      </w:r>
      <w:r w:rsidRPr="00EA5466">
        <w:rPr>
          <w:rFonts w:cs="Times New Roman"/>
          <w:spacing w:val="-1"/>
          <w:sz w:val="20"/>
          <w:szCs w:val="20"/>
        </w:rPr>
        <w:t>e</w:t>
      </w:r>
      <w:r w:rsidRPr="00EA5466">
        <w:rPr>
          <w:rFonts w:cs="Times New Roman"/>
          <w:spacing w:val="2"/>
          <w:sz w:val="20"/>
          <w:szCs w:val="20"/>
        </w:rPr>
        <w:t>m</w:t>
      </w:r>
      <w:r w:rsidRPr="00EA5466">
        <w:rPr>
          <w:rFonts w:cs="Times New Roman"/>
          <w:spacing w:val="-1"/>
          <w:sz w:val="20"/>
          <w:szCs w:val="20"/>
        </w:rPr>
        <w:t>e</w:t>
      </w:r>
      <w:r w:rsidRPr="00EA5466">
        <w:rPr>
          <w:rFonts w:cs="Times New Roman"/>
          <w:sz w:val="20"/>
          <w:szCs w:val="20"/>
        </w:rPr>
        <w:t>ntó</w:t>
      </w:r>
      <w:r w:rsidRPr="00EA5466">
        <w:rPr>
          <w:rFonts w:cs="Times New Roman"/>
          <w:spacing w:val="-8"/>
          <w:sz w:val="20"/>
          <w:szCs w:val="20"/>
        </w:rPr>
        <w:t>w</w:t>
      </w:r>
      <w:r w:rsidRPr="00EA5466">
        <w:rPr>
          <w:rFonts w:cs="Times New Roman"/>
          <w:sz w:val="20"/>
          <w:szCs w:val="20"/>
        </w:rPr>
        <w:t>, i</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2"/>
          <w:sz w:val="20"/>
          <w:szCs w:val="20"/>
        </w:rPr>
        <w:t>i</w:t>
      </w:r>
      <w:r w:rsidRPr="00EA5466">
        <w:rPr>
          <w:rFonts w:cs="Times New Roman"/>
          <w:sz w:val="20"/>
          <w:szCs w:val="20"/>
        </w:rPr>
        <w:t>lo</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 xml:space="preserve">i i </w:t>
      </w:r>
      <w:r w:rsidRPr="00EA5466">
        <w:rPr>
          <w:rFonts w:cs="Times New Roman"/>
          <w:spacing w:val="-2"/>
          <w:sz w:val="20"/>
          <w:szCs w:val="20"/>
        </w:rPr>
        <w:t>w</w:t>
      </w:r>
      <w:r w:rsidRPr="00EA5466">
        <w:rPr>
          <w:rFonts w:cs="Times New Roman"/>
          <w:sz w:val="20"/>
          <w:szCs w:val="20"/>
        </w:rPr>
        <w:t>a</w:t>
      </w:r>
      <w:r w:rsidRPr="00EA5466">
        <w:rPr>
          <w:rFonts w:cs="Times New Roman"/>
          <w:spacing w:val="-1"/>
          <w:sz w:val="20"/>
          <w:szCs w:val="20"/>
        </w:rPr>
        <w:t>r</w:t>
      </w:r>
      <w:r w:rsidRPr="00EA5466">
        <w:rPr>
          <w:rFonts w:cs="Times New Roman"/>
          <w:sz w:val="20"/>
          <w:szCs w:val="20"/>
        </w:rPr>
        <w:t>to</w:t>
      </w:r>
      <w:r w:rsidRPr="00EA5466">
        <w:rPr>
          <w:rFonts w:cs="Times New Roman"/>
          <w:spacing w:val="1"/>
          <w:sz w:val="20"/>
          <w:szCs w:val="20"/>
        </w:rPr>
        <w:t>śc</w:t>
      </w:r>
      <w:r w:rsidRPr="00EA5466">
        <w:rPr>
          <w:rFonts w:cs="Times New Roman"/>
          <w:spacing w:val="-2"/>
          <w:sz w:val="20"/>
          <w:szCs w:val="20"/>
        </w:rPr>
        <w:t>i</w:t>
      </w:r>
      <w:r w:rsidRPr="00EA5466">
        <w:rPr>
          <w:rFonts w:cs="Times New Roman"/>
          <w:sz w:val="20"/>
          <w:szCs w:val="20"/>
        </w:rPr>
        <w:t>, (kosztorys powykonawczy),</w:t>
      </w:r>
    </w:p>
    <w:p w:rsidR="00017AB1" w:rsidRPr="00EA5466" w:rsidRDefault="00017AB1" w:rsidP="00017AB1">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dziennik budowy;</w:t>
      </w:r>
    </w:p>
    <w:p w:rsidR="00017AB1" w:rsidRPr="00EA5466" w:rsidRDefault="00017AB1" w:rsidP="00017AB1">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rozliczenie  materiałów rozbiórkowych przeznaczonych do odzysku na potrzeby Zamawiającego </w:t>
      </w:r>
      <w:r w:rsidRPr="00EA5466">
        <w:rPr>
          <w:rFonts w:cs="Times New Roman"/>
          <w:i/>
          <w:sz w:val="20"/>
          <w:szCs w:val="20"/>
        </w:rPr>
        <w:t>(jeżeli dotyczy)</w:t>
      </w:r>
    </w:p>
    <w:p w:rsidR="00017AB1" w:rsidRPr="00EA5466" w:rsidRDefault="00017AB1" w:rsidP="00017AB1">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Przeszkolenia, wskazanych przez Zamawiającego, osób w zakresie obsługi instalacji i urządzeń</w:t>
      </w:r>
      <w:r w:rsidR="00311CDF" w:rsidRPr="00EA5466">
        <w:rPr>
          <w:rFonts w:cs="Times New Roman"/>
          <w:sz w:val="20"/>
          <w:szCs w:val="20"/>
        </w:rPr>
        <w:t xml:space="preserve"> </w:t>
      </w:r>
      <w:r w:rsidRPr="00EA5466">
        <w:rPr>
          <w:rFonts w:cs="Times New Roman"/>
          <w:i/>
          <w:sz w:val="20"/>
          <w:szCs w:val="20"/>
        </w:rPr>
        <w:t>(jeżeli dotyczy)</w:t>
      </w:r>
      <w:r w:rsidRPr="00EA5466">
        <w:rPr>
          <w:rFonts w:cs="Times New Roman"/>
          <w:sz w:val="20"/>
          <w:szCs w:val="20"/>
        </w:rPr>
        <w:t>;</w:t>
      </w:r>
    </w:p>
    <w:p w:rsidR="00017AB1" w:rsidRPr="00EA5466" w:rsidRDefault="00017AB1" w:rsidP="00017AB1">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Przedłożenie instrukcji bezpieczeństwa pożarowego, oznakowania dróg pożarowych, wyposażenia obiektu w niezbędny sprzęt pożarniczy</w:t>
      </w:r>
      <w:r w:rsidR="00311CDF" w:rsidRPr="00EA5466">
        <w:rPr>
          <w:rFonts w:cs="Times New Roman"/>
          <w:sz w:val="20"/>
          <w:szCs w:val="20"/>
        </w:rPr>
        <w:t xml:space="preserve"> </w:t>
      </w:r>
      <w:r w:rsidR="00311CDF" w:rsidRPr="00EA5466">
        <w:rPr>
          <w:rFonts w:cs="Times New Roman"/>
          <w:i/>
          <w:sz w:val="20"/>
          <w:szCs w:val="20"/>
        </w:rPr>
        <w:t>(jeżeli dotyczy)</w:t>
      </w:r>
      <w:r w:rsidRPr="00EA5466">
        <w:rPr>
          <w:rFonts w:cs="Times New Roman"/>
          <w:sz w:val="20"/>
          <w:szCs w:val="20"/>
        </w:rPr>
        <w:t>;</w:t>
      </w:r>
    </w:p>
    <w:p w:rsidR="00017AB1" w:rsidRPr="00EA5466" w:rsidRDefault="00017AB1" w:rsidP="00017AB1">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Przedłożenie, uzyskanej w imieniu Zamawiającego,  decyzji o pozwoleniu na użytkowanie </w:t>
      </w:r>
      <w:r w:rsidR="00BF33AD" w:rsidRPr="00EA5466">
        <w:rPr>
          <w:rFonts w:cs="Times New Roman"/>
          <w:sz w:val="20"/>
          <w:szCs w:val="20"/>
        </w:rPr>
        <w:t>infrastruktury technicznej/</w:t>
      </w:r>
      <w:r w:rsidRPr="00EA5466">
        <w:rPr>
          <w:rFonts w:cs="Times New Roman"/>
          <w:sz w:val="20"/>
          <w:szCs w:val="20"/>
        </w:rPr>
        <w:t>obiektu</w:t>
      </w:r>
    </w:p>
    <w:p w:rsidR="00017AB1" w:rsidRPr="00EA5466" w:rsidRDefault="00017AB1" w:rsidP="00017AB1">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wyznaczy i rozpocznie czynności odbioru </w:t>
      </w:r>
      <w:r w:rsidR="00311CDF" w:rsidRPr="00EA5466">
        <w:rPr>
          <w:rFonts w:asciiTheme="minorHAnsi" w:hAnsiTheme="minorHAnsi" w:cs="Times New Roman"/>
          <w:sz w:val="20"/>
          <w:szCs w:val="20"/>
        </w:rPr>
        <w:t>k</w:t>
      </w:r>
      <w:r w:rsidRPr="00EA5466">
        <w:rPr>
          <w:rFonts w:asciiTheme="minorHAnsi" w:hAnsiTheme="minorHAnsi" w:cs="Times New Roman"/>
          <w:sz w:val="20"/>
          <w:szCs w:val="20"/>
        </w:rPr>
        <w:t>ońcowego w terminie do 10 dni roboczych od daty zawiadomienia go o osiągnięciu gotowości do odbioru  końcowego.</w:t>
      </w:r>
    </w:p>
    <w:p w:rsidR="00017AB1" w:rsidRPr="00EA5466" w:rsidRDefault="00017AB1" w:rsidP="00017AB1">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A5466">
        <w:rPr>
          <w:rFonts w:asciiTheme="minorHAnsi" w:hAnsiTheme="minorHAnsi" w:cs="Times New Roman"/>
          <w:spacing w:val="-7"/>
          <w:w w:val="105"/>
          <w:sz w:val="20"/>
          <w:szCs w:val="20"/>
        </w:rPr>
        <w:t xml:space="preserve">Odbiór końcowy jest przeprowadzany komisyjnie przy udziale upoważnionych przedstawicieli Zamawiającego, w tym Inspektora nadzoru inwestorskiego i upoważnionych przedstawicieli Wykonawcy. </w:t>
      </w:r>
      <w:r w:rsidRPr="00EA5466">
        <w:rPr>
          <w:rFonts w:asciiTheme="minorHAnsi" w:hAnsiTheme="minorHAnsi" w:cs="Times New Roman"/>
          <w:spacing w:val="-7"/>
          <w:w w:val="105"/>
          <w:sz w:val="20"/>
          <w:szCs w:val="20"/>
        </w:rPr>
        <w:br/>
        <w:t>W uzasadnionych przypadkach komisja może zaprosić do współpracy rzeczoznawców lub specjalistów branżowych.</w:t>
      </w:r>
    </w:p>
    <w:p w:rsidR="00017AB1" w:rsidRPr="00EA5466" w:rsidRDefault="00017AB1" w:rsidP="00017AB1">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 czynności odbiorowych zostanie sporządzony protokół, który zawierać będzie wszystkie ustalenia </w:t>
      </w:r>
      <w:r w:rsidRPr="00EA5466">
        <w:rPr>
          <w:rFonts w:asciiTheme="minorHAnsi" w:hAnsiTheme="minorHAnsi" w:cs="Times New Roman"/>
          <w:sz w:val="20"/>
          <w:szCs w:val="20"/>
        </w:rPr>
        <w:br/>
        <w:t>i zalecenia poczynione w trakcie odbioru</w:t>
      </w:r>
    </w:p>
    <w:p w:rsidR="00017AB1" w:rsidRPr="00EA5466" w:rsidRDefault="00017AB1" w:rsidP="00017AB1">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017AB1" w:rsidRPr="00EA5466" w:rsidRDefault="00017AB1" w:rsidP="00017AB1">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odbioru całości robót zostaną stwierdzone wady, Zamawiającemu będą przysługiwały następujące uprawnienia:</w:t>
      </w:r>
    </w:p>
    <w:p w:rsidR="00017AB1" w:rsidRPr="00EA5466" w:rsidRDefault="00017AB1" w:rsidP="00017AB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017AB1" w:rsidRPr="00EA5466" w:rsidRDefault="00017AB1" w:rsidP="00017AB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 nadających się do usunięcia Zamawiający może:</w:t>
      </w:r>
    </w:p>
    <w:p w:rsidR="00017AB1" w:rsidRPr="00EA5466" w:rsidRDefault="00017AB1" w:rsidP="00017AB1">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EA5466">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017AB1" w:rsidRPr="00EA5466" w:rsidRDefault="00017AB1" w:rsidP="00017AB1">
      <w:pPr>
        <w:spacing w:after="0" w:line="240" w:lineRule="auto"/>
        <w:ind w:left="851" w:hanging="284"/>
        <w:jc w:val="both"/>
        <w:rPr>
          <w:rFonts w:cs="Times New Roman"/>
          <w:sz w:val="20"/>
          <w:szCs w:val="20"/>
        </w:rPr>
      </w:pPr>
      <w:r w:rsidRPr="00EA5466">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017AB1" w:rsidRPr="00EA5466" w:rsidRDefault="00017AB1" w:rsidP="00017AB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017AB1" w:rsidRPr="00EA5466" w:rsidRDefault="00017AB1" w:rsidP="00017AB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A5466">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017AB1" w:rsidRPr="00EA5466" w:rsidRDefault="00017AB1" w:rsidP="00017AB1">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Zamawiający zobowiązany jest do dokonania lub odmowy dokonania odbioru częściowego lub końcowego, w terminie 30 dni od dnia rozpoczęcia tego odbioru.</w:t>
      </w:r>
    </w:p>
    <w:p w:rsidR="00017AB1" w:rsidRPr="00EA5466" w:rsidRDefault="00017AB1" w:rsidP="00017AB1">
      <w:pPr>
        <w:numPr>
          <w:ilvl w:val="0"/>
          <w:numId w:val="9"/>
        </w:numPr>
        <w:tabs>
          <w:tab w:val="num" w:pos="426"/>
        </w:tabs>
        <w:spacing w:after="0" w:line="240" w:lineRule="auto"/>
        <w:ind w:left="426" w:hanging="426"/>
        <w:jc w:val="both"/>
        <w:rPr>
          <w:rFonts w:cs="Times New Roman"/>
          <w:sz w:val="20"/>
          <w:szCs w:val="20"/>
        </w:rPr>
      </w:pPr>
      <w:r w:rsidRPr="00EA5466">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017AB1" w:rsidRPr="00EA5466" w:rsidRDefault="00017AB1" w:rsidP="00017AB1">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017AB1" w:rsidRPr="00EA5466" w:rsidRDefault="00017AB1" w:rsidP="00017AB1">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017AB1" w:rsidRPr="00EA5466" w:rsidRDefault="00017AB1" w:rsidP="00017AB1">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Odbiór ostateczny po okresie rękojmi i gwarancji (pogwarancyjny)</w:t>
      </w:r>
    </w:p>
    <w:p w:rsidR="00017AB1" w:rsidRPr="00EA5466" w:rsidRDefault="00017AB1" w:rsidP="00017AB1">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017AB1" w:rsidRPr="00EA5466" w:rsidRDefault="00017AB1" w:rsidP="00017AB1">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017AB1" w:rsidRPr="00EA5466" w:rsidRDefault="00017AB1" w:rsidP="00017AB1">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017AB1" w:rsidRPr="00EA5466" w:rsidRDefault="00017AB1" w:rsidP="00017AB1">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017AB1" w:rsidRPr="00EA5466" w:rsidRDefault="00017AB1" w:rsidP="00017AB1">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Wykonawca ma obowiązek usunąć stwierdzone w toku odbioru wady w wyznaczonym terminie. </w:t>
      </w:r>
      <w:r w:rsidRPr="00EA5466">
        <w:rPr>
          <w:rFonts w:asciiTheme="minorHAnsi" w:hAnsiTheme="minorHAnsi" w:cs="Times New Roman"/>
          <w:sz w:val="20"/>
          <w:szCs w:val="20"/>
        </w:rPr>
        <w:br/>
        <w:t xml:space="preserve">W przypadku niedopełnienia powyższego warunku, Zamawiający zleci usunięcie stwierdzonych </w:t>
      </w:r>
      <w:r w:rsidRPr="00EA5466">
        <w:rPr>
          <w:rFonts w:asciiTheme="minorHAnsi" w:hAnsiTheme="minorHAnsi" w:cs="Times New Roman"/>
          <w:sz w:val="20"/>
          <w:szCs w:val="20"/>
        </w:rPr>
        <w:br/>
        <w:t>w trakcie odbioru wad na koszt i ryzyko Wykonawcy.</w:t>
      </w:r>
    </w:p>
    <w:p w:rsidR="00017AB1" w:rsidRPr="00EA5466" w:rsidRDefault="00017AB1" w:rsidP="00017AB1">
      <w:pPr>
        <w:pStyle w:val="Akapitzlist"/>
        <w:suppressAutoHyphens w:val="0"/>
        <w:spacing w:after="0" w:line="240" w:lineRule="auto"/>
        <w:ind w:left="709"/>
        <w:jc w:val="both"/>
        <w:rPr>
          <w:rFonts w:asciiTheme="minorHAnsi" w:hAnsiTheme="minorHAnsi" w:cs="Times New Roman"/>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12</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Zabezpieczenie należytego wykonania umowy</w:t>
      </w:r>
    </w:p>
    <w:p w:rsidR="00017AB1" w:rsidRPr="00EA5466" w:rsidRDefault="00017AB1" w:rsidP="00017AB1">
      <w:pPr>
        <w:numPr>
          <w:ilvl w:val="0"/>
          <w:numId w:val="12"/>
        </w:numPr>
        <w:tabs>
          <w:tab w:val="num" w:pos="284"/>
        </w:tabs>
        <w:spacing w:after="0" w:line="240" w:lineRule="auto"/>
        <w:ind w:left="284" w:hanging="284"/>
        <w:contextualSpacing/>
        <w:jc w:val="both"/>
        <w:rPr>
          <w:rFonts w:cstheme="minorHAnsi"/>
          <w:sz w:val="20"/>
          <w:szCs w:val="20"/>
        </w:rPr>
      </w:pPr>
      <w:r w:rsidRPr="00EA5466">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EA5466">
        <w:rPr>
          <w:rFonts w:cs="Times New Roman"/>
          <w:i/>
          <w:sz w:val="20"/>
          <w:szCs w:val="20"/>
        </w:rPr>
        <w:t>słownie złotych: ………………………złotych</w:t>
      </w:r>
      <w:r w:rsidRPr="00EA5466">
        <w:rPr>
          <w:rFonts w:cs="Times New Roman"/>
          <w:sz w:val="20"/>
          <w:szCs w:val="20"/>
        </w:rPr>
        <w:t xml:space="preserve">) w formie: ………………... </w:t>
      </w:r>
    </w:p>
    <w:p w:rsidR="00017AB1" w:rsidRPr="00EA5466" w:rsidRDefault="00017AB1" w:rsidP="00017AB1">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017AB1" w:rsidRPr="00EA5466" w:rsidRDefault="00017AB1" w:rsidP="00017AB1">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017AB1" w:rsidRPr="00EA5466" w:rsidRDefault="00017AB1" w:rsidP="00017AB1">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017AB1" w:rsidRPr="00EA5466" w:rsidRDefault="00017AB1" w:rsidP="00017AB1">
      <w:pPr>
        <w:numPr>
          <w:ilvl w:val="0"/>
          <w:numId w:val="12"/>
        </w:numPr>
        <w:suppressAutoHyphens/>
        <w:spacing w:after="0" w:line="240" w:lineRule="auto"/>
        <w:jc w:val="both"/>
        <w:rPr>
          <w:rFonts w:cstheme="minorHAnsi"/>
          <w:sz w:val="20"/>
          <w:szCs w:val="20"/>
        </w:rPr>
      </w:pPr>
      <w:r w:rsidRPr="00EA5466">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017AB1" w:rsidRPr="00EA5466" w:rsidRDefault="00017AB1" w:rsidP="00017AB1">
      <w:pPr>
        <w:numPr>
          <w:ilvl w:val="0"/>
          <w:numId w:val="12"/>
        </w:numPr>
        <w:suppressAutoHyphens/>
        <w:spacing w:after="0" w:line="240" w:lineRule="auto"/>
        <w:jc w:val="both"/>
        <w:rPr>
          <w:rFonts w:cstheme="minorHAnsi"/>
          <w:sz w:val="20"/>
          <w:szCs w:val="20"/>
        </w:rPr>
      </w:pPr>
      <w:r w:rsidRPr="00EA5466">
        <w:rPr>
          <w:rFonts w:cstheme="minorHAnsi"/>
          <w:sz w:val="20"/>
          <w:szCs w:val="20"/>
        </w:rPr>
        <w:t>Zabezpieczenie należytego wykonania umowy zostanie zwrócone Wykonawcy w następujących terminach:</w:t>
      </w:r>
    </w:p>
    <w:p w:rsidR="00017AB1" w:rsidRPr="00EA5466" w:rsidRDefault="00017AB1" w:rsidP="00017AB1">
      <w:pPr>
        <w:tabs>
          <w:tab w:val="left" w:pos="709"/>
        </w:tabs>
        <w:spacing w:after="0" w:line="240" w:lineRule="auto"/>
        <w:ind w:left="720" w:hanging="294"/>
        <w:jc w:val="both"/>
        <w:rPr>
          <w:rFonts w:cs="Times New Roman"/>
          <w:sz w:val="20"/>
          <w:szCs w:val="20"/>
        </w:rPr>
      </w:pPr>
      <w:r w:rsidRPr="00EA5466">
        <w:rPr>
          <w:rFonts w:cstheme="minorHAnsi"/>
          <w:sz w:val="20"/>
          <w:szCs w:val="20"/>
        </w:rPr>
        <w:t>1)</w:t>
      </w:r>
      <w:r w:rsidRPr="00EA5466">
        <w:rPr>
          <w:rFonts w:cstheme="minorHAnsi"/>
          <w:sz w:val="20"/>
          <w:szCs w:val="20"/>
        </w:rPr>
        <w:tab/>
        <w:t xml:space="preserve">70% wysokości zabezpieczenia – w ciągu 30 dni od dnia podpisania protokołu odbioru końcowego (wykonania zamówienia) i uznania przez Zamawiającego za należycie </w:t>
      </w:r>
      <w:r w:rsidRPr="00EA5466">
        <w:rPr>
          <w:rFonts w:cs="Times New Roman"/>
          <w:sz w:val="20"/>
          <w:szCs w:val="20"/>
        </w:rPr>
        <w:t xml:space="preserve">wykonanego; </w:t>
      </w:r>
    </w:p>
    <w:p w:rsidR="00017AB1" w:rsidRPr="00EA5466" w:rsidRDefault="00017AB1" w:rsidP="00017AB1">
      <w:pPr>
        <w:tabs>
          <w:tab w:val="left" w:pos="709"/>
        </w:tabs>
        <w:spacing w:after="0" w:line="240" w:lineRule="auto"/>
        <w:ind w:left="720" w:hanging="294"/>
        <w:jc w:val="both"/>
        <w:rPr>
          <w:rFonts w:cs="Times New Roman"/>
          <w:sz w:val="20"/>
          <w:szCs w:val="20"/>
        </w:rPr>
      </w:pPr>
      <w:r w:rsidRPr="00EA5466">
        <w:rPr>
          <w:rFonts w:cs="Times New Roman"/>
          <w:sz w:val="20"/>
          <w:szCs w:val="20"/>
        </w:rPr>
        <w:t>2)</w:t>
      </w:r>
      <w:r w:rsidRPr="00EA5466">
        <w:rPr>
          <w:rFonts w:cs="Times New Roman"/>
          <w:sz w:val="20"/>
          <w:szCs w:val="20"/>
        </w:rPr>
        <w:tab/>
        <w:t xml:space="preserve">30% wysokości zabezpieczenia – najpóźniej w 15 dniu od upływu okresu rękojmi za wady. </w:t>
      </w:r>
    </w:p>
    <w:p w:rsidR="00017AB1" w:rsidRPr="00EA5466" w:rsidRDefault="00017AB1" w:rsidP="00017AB1">
      <w:pPr>
        <w:numPr>
          <w:ilvl w:val="0"/>
          <w:numId w:val="12"/>
        </w:numPr>
        <w:suppressAutoHyphens/>
        <w:spacing w:after="0" w:line="240" w:lineRule="auto"/>
        <w:jc w:val="both"/>
        <w:rPr>
          <w:rFonts w:cstheme="minorHAnsi"/>
          <w:sz w:val="20"/>
          <w:szCs w:val="20"/>
        </w:rPr>
      </w:pPr>
      <w:r w:rsidRPr="00EA5466">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017AB1" w:rsidRPr="00EA5466" w:rsidRDefault="00017AB1" w:rsidP="00017AB1">
      <w:pPr>
        <w:numPr>
          <w:ilvl w:val="0"/>
          <w:numId w:val="12"/>
        </w:numPr>
        <w:suppressAutoHyphens/>
        <w:spacing w:after="0" w:line="240" w:lineRule="auto"/>
        <w:jc w:val="both"/>
        <w:rPr>
          <w:sz w:val="20"/>
          <w:szCs w:val="20"/>
        </w:rPr>
      </w:pPr>
      <w:r w:rsidRPr="00EA5466">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017AB1" w:rsidRPr="00EA5466" w:rsidRDefault="00017AB1" w:rsidP="00017AB1">
      <w:pPr>
        <w:numPr>
          <w:ilvl w:val="0"/>
          <w:numId w:val="12"/>
        </w:numPr>
        <w:suppressAutoHyphens/>
        <w:spacing w:after="0" w:line="240" w:lineRule="auto"/>
        <w:jc w:val="both"/>
        <w:rPr>
          <w:sz w:val="20"/>
          <w:szCs w:val="20"/>
        </w:rPr>
      </w:pPr>
      <w:r w:rsidRPr="00EA5466">
        <w:rPr>
          <w:sz w:val="20"/>
          <w:szCs w:val="20"/>
        </w:rPr>
        <w:t>Przed zleceniem zastępczej realizacji podmiotom trzecim Zamawiający wezwie jednokrotnie Wykonawcę do usunięcia stwierdzonych wad lub usterek.</w:t>
      </w:r>
    </w:p>
    <w:p w:rsidR="00017AB1" w:rsidRPr="00EA5466" w:rsidRDefault="00017AB1" w:rsidP="00017AB1">
      <w:pPr>
        <w:numPr>
          <w:ilvl w:val="0"/>
          <w:numId w:val="12"/>
        </w:numPr>
        <w:suppressAutoHyphens/>
        <w:spacing w:after="0" w:line="240" w:lineRule="auto"/>
        <w:jc w:val="both"/>
        <w:rPr>
          <w:sz w:val="20"/>
          <w:szCs w:val="20"/>
        </w:rPr>
      </w:pPr>
      <w:r w:rsidRPr="00EA5466">
        <w:rPr>
          <w:sz w:val="20"/>
          <w:szCs w:val="20"/>
        </w:rPr>
        <w:t>W przypadku, gdy koszty realizacji zastępczej przekroczą wartość zabezpieczenia Zamawiający będzie dochodził od Wykonawcy kwoty uzupełniającej do wysokości rzeczywiście poniesionych kosztów.</w:t>
      </w:r>
    </w:p>
    <w:p w:rsidR="00017AB1" w:rsidRPr="00EA5466" w:rsidRDefault="00017AB1" w:rsidP="00017AB1">
      <w:pPr>
        <w:numPr>
          <w:ilvl w:val="0"/>
          <w:numId w:val="12"/>
        </w:numPr>
        <w:suppressAutoHyphens/>
        <w:spacing w:after="0" w:line="240" w:lineRule="auto"/>
        <w:jc w:val="both"/>
        <w:rPr>
          <w:sz w:val="20"/>
          <w:szCs w:val="20"/>
        </w:rPr>
      </w:pPr>
      <w:r w:rsidRPr="00EA5466">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017AB1" w:rsidRDefault="00017AB1" w:rsidP="00017AB1">
      <w:pPr>
        <w:spacing w:after="0" w:line="240" w:lineRule="auto"/>
        <w:ind w:left="644"/>
        <w:jc w:val="both"/>
        <w:rPr>
          <w:sz w:val="20"/>
          <w:szCs w:val="20"/>
        </w:rPr>
      </w:pPr>
    </w:p>
    <w:p w:rsidR="00EA5466" w:rsidRPr="00EA5466" w:rsidRDefault="00EA5466" w:rsidP="00017AB1">
      <w:pPr>
        <w:spacing w:after="0" w:line="240" w:lineRule="auto"/>
        <w:ind w:left="644"/>
        <w:jc w:val="both"/>
        <w:rPr>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13</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Kary umowne</w:t>
      </w:r>
    </w:p>
    <w:p w:rsidR="00017AB1" w:rsidRPr="00EA5466" w:rsidRDefault="00017AB1" w:rsidP="00017AB1">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b/>
          <w:sz w:val="20"/>
          <w:szCs w:val="20"/>
        </w:rPr>
        <w:t>Strony ustalają odpowiedzialność za niewykonanie lub nienależyte wykonanie przedmiotu umowy w formie kar umownych</w:t>
      </w:r>
    </w:p>
    <w:p w:rsidR="00017AB1" w:rsidRPr="00EA5466" w:rsidRDefault="00017AB1" w:rsidP="00017AB1">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sz w:val="20"/>
          <w:szCs w:val="20"/>
        </w:rPr>
        <w:t>Wykonawca zapłaci Zamawiającemu karę umowną:</w:t>
      </w:r>
    </w:p>
    <w:p w:rsidR="00017AB1" w:rsidRPr="00EA5466" w:rsidRDefault="00017AB1" w:rsidP="00017AB1">
      <w:pPr>
        <w:pStyle w:val="Akapitzlist"/>
        <w:tabs>
          <w:tab w:val="left" w:pos="-30382"/>
          <w:tab w:val="left" w:pos="-24469"/>
        </w:tabs>
        <w:spacing w:after="0" w:line="240" w:lineRule="auto"/>
        <w:jc w:val="both"/>
        <w:rPr>
          <w:rFonts w:asciiTheme="minorHAnsi" w:hAnsiTheme="minorHAnsi"/>
          <w:sz w:val="20"/>
          <w:szCs w:val="20"/>
        </w:rPr>
      </w:pPr>
      <w:r w:rsidRPr="00EA5466">
        <w:rPr>
          <w:rFonts w:asciiTheme="minorHAnsi" w:hAnsiTheme="minorHAnsi"/>
          <w:sz w:val="20"/>
          <w:szCs w:val="20"/>
        </w:rPr>
        <w:t xml:space="preserve">1) za odstąpienie od umowy przez Zamawiającego z przyczyn, za które odpowiedzialność ponosi Wykonawca - w wysokości </w:t>
      </w:r>
      <w:r w:rsidR="00BF33AD" w:rsidRPr="00EA5466">
        <w:rPr>
          <w:rFonts w:asciiTheme="minorHAnsi" w:hAnsiTheme="minorHAnsi"/>
          <w:b/>
          <w:bCs/>
          <w:sz w:val="20"/>
          <w:szCs w:val="20"/>
        </w:rPr>
        <w:t>3</w:t>
      </w:r>
      <w:r w:rsidRPr="00EA5466">
        <w:rPr>
          <w:rFonts w:asciiTheme="minorHAnsi" w:hAnsiTheme="minorHAnsi"/>
          <w:b/>
          <w:sz w:val="20"/>
          <w:szCs w:val="20"/>
        </w:rPr>
        <w:t>0%</w:t>
      </w:r>
      <w:r w:rsidRPr="00EA5466">
        <w:rPr>
          <w:rFonts w:asciiTheme="minorHAnsi" w:hAnsiTheme="minorHAnsi"/>
          <w:sz w:val="20"/>
          <w:szCs w:val="20"/>
        </w:rPr>
        <w:t xml:space="preserve"> wynagrodzenia umownego brutto, o którym mowa w § 9 ust. 1 niniejszej umowy za przedmiot umowy;</w:t>
      </w:r>
    </w:p>
    <w:p w:rsidR="00017AB1" w:rsidRPr="00EA5466" w:rsidRDefault="00017AB1" w:rsidP="00017AB1">
      <w:pPr>
        <w:pStyle w:val="Akapitzlist"/>
        <w:tabs>
          <w:tab w:val="left" w:pos="-30382"/>
          <w:tab w:val="left" w:pos="-24469"/>
        </w:tabs>
        <w:spacing w:after="0" w:line="240" w:lineRule="auto"/>
        <w:jc w:val="both"/>
        <w:rPr>
          <w:rFonts w:asciiTheme="minorHAnsi" w:hAnsiTheme="minorHAnsi"/>
          <w:sz w:val="20"/>
          <w:szCs w:val="20"/>
        </w:rPr>
      </w:pPr>
      <w:r w:rsidRPr="00EA5466">
        <w:rPr>
          <w:rFonts w:asciiTheme="minorHAnsi" w:hAnsiTheme="minorHAnsi"/>
          <w:sz w:val="20"/>
          <w:szCs w:val="20"/>
        </w:rPr>
        <w:t xml:space="preserve">3) za zwłokę w oddaniu określonego w umowie przedmiotu odbioru – w wysokości </w:t>
      </w:r>
      <w:r w:rsidRPr="00EA5466">
        <w:rPr>
          <w:rFonts w:asciiTheme="minorHAnsi" w:hAnsiTheme="minorHAnsi"/>
          <w:b/>
          <w:sz w:val="20"/>
          <w:szCs w:val="20"/>
        </w:rPr>
        <w:t>0,1%</w:t>
      </w:r>
      <w:r w:rsidRPr="00EA5466">
        <w:rPr>
          <w:rFonts w:asciiTheme="minorHAnsi" w:hAnsiTheme="minorHAnsi"/>
          <w:sz w:val="20"/>
          <w:szCs w:val="20"/>
        </w:rPr>
        <w:t xml:space="preserve"> wynagrodzenia umownego brutto, o którym mowa w § 9 ust. 1 niniejszej umowy, za każdy dzień zwłoki;</w:t>
      </w:r>
    </w:p>
    <w:p w:rsidR="00017AB1" w:rsidRPr="00EA5466" w:rsidRDefault="00017AB1" w:rsidP="00017AB1">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017AB1" w:rsidRPr="00EA5466" w:rsidRDefault="00017AB1" w:rsidP="00017AB1">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017AB1" w:rsidRPr="00EA5466" w:rsidRDefault="00017AB1" w:rsidP="00017AB1">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6) za nieterminową zapłatę wynagrodzenia należnego Podwykonawcom lub dalszym Podwykonawcom - w wysokości ustawowych odsetek za nieterminową zapłatę;</w:t>
      </w:r>
    </w:p>
    <w:p w:rsidR="00017AB1" w:rsidRPr="00EA5466" w:rsidRDefault="00017AB1" w:rsidP="00017AB1">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017AB1" w:rsidRPr="00EA5466" w:rsidRDefault="00017AB1" w:rsidP="00017AB1">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017AB1" w:rsidRPr="00EA5466" w:rsidRDefault="00017AB1" w:rsidP="00017AB1">
      <w:pPr>
        <w:pStyle w:val="Akapitzlist1"/>
        <w:tabs>
          <w:tab w:val="left" w:pos="255"/>
          <w:tab w:val="left" w:pos="510"/>
          <w:tab w:val="left" w:pos="570"/>
        </w:tabs>
        <w:ind w:left="720"/>
        <w:jc w:val="both"/>
        <w:rPr>
          <w:rFonts w:asciiTheme="minorHAnsi" w:hAnsiTheme="minorHAnsi"/>
          <w:sz w:val="20"/>
        </w:rPr>
      </w:pPr>
      <w:r w:rsidRPr="00EA5466">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017AB1" w:rsidRPr="00EA5466" w:rsidRDefault="00017AB1" w:rsidP="00017AB1">
      <w:pPr>
        <w:pStyle w:val="Akapitzlist1"/>
        <w:tabs>
          <w:tab w:val="left" w:pos="255"/>
          <w:tab w:val="left" w:pos="510"/>
          <w:tab w:val="left" w:pos="570"/>
        </w:tabs>
        <w:ind w:left="720"/>
        <w:jc w:val="both"/>
        <w:rPr>
          <w:rFonts w:asciiTheme="minorHAnsi" w:hAnsiTheme="minorHAnsi"/>
          <w:sz w:val="20"/>
        </w:rPr>
      </w:pPr>
      <w:r w:rsidRPr="00EA5466">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017AB1" w:rsidRPr="00EA5466" w:rsidRDefault="00017AB1" w:rsidP="00017AB1">
      <w:pPr>
        <w:pStyle w:val="Akapitzlist"/>
        <w:tabs>
          <w:tab w:val="left" w:pos="-30382"/>
          <w:tab w:val="left" w:pos="-24469"/>
        </w:tabs>
        <w:spacing w:after="0" w:line="240" w:lineRule="auto"/>
        <w:jc w:val="both"/>
        <w:rPr>
          <w:rFonts w:asciiTheme="minorHAnsi" w:hAnsiTheme="minorHAnsi"/>
          <w:sz w:val="20"/>
          <w:szCs w:val="20"/>
        </w:rPr>
      </w:pPr>
      <w:r w:rsidRPr="00EA5466">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EA5466">
        <w:rPr>
          <w:rFonts w:asciiTheme="minorHAnsi" w:hAnsiTheme="minorHAnsi"/>
          <w:b/>
          <w:sz w:val="20"/>
          <w:szCs w:val="20"/>
        </w:rPr>
        <w:t>0,05%</w:t>
      </w:r>
      <w:r w:rsidRPr="00EA5466">
        <w:rPr>
          <w:rFonts w:asciiTheme="minorHAnsi" w:hAnsiTheme="minorHAnsi"/>
          <w:sz w:val="20"/>
          <w:szCs w:val="20"/>
        </w:rPr>
        <w:t xml:space="preserve"> wynagrodzenia umownego brutto, o którym mowa w § 9 ust. 1 niniejszej umowy, za każdy dzień zwłoki, liczonej od dnia wyznaczonego na usunięcie wad.</w:t>
      </w:r>
    </w:p>
    <w:p w:rsidR="00017AB1" w:rsidRPr="00EA5466" w:rsidRDefault="00017AB1" w:rsidP="00017AB1">
      <w:pPr>
        <w:tabs>
          <w:tab w:val="left" w:pos="17608"/>
        </w:tabs>
        <w:spacing w:after="0" w:line="240" w:lineRule="auto"/>
        <w:jc w:val="both"/>
        <w:rPr>
          <w:bCs/>
          <w:sz w:val="20"/>
          <w:szCs w:val="20"/>
        </w:rPr>
      </w:pPr>
      <w:r w:rsidRPr="00EA5466">
        <w:rPr>
          <w:sz w:val="20"/>
          <w:szCs w:val="20"/>
        </w:rPr>
        <w:t xml:space="preserve">3. Zamawiający zapłaci Wykonawcy karę umową za odstąpienie od umowy przez Wykonawcę z przyczyn, za które ponosi odpowiedzialność Zamawiający – w wysokości </w:t>
      </w:r>
      <w:r w:rsidR="00BF33AD" w:rsidRPr="00EA5466">
        <w:rPr>
          <w:b/>
          <w:bCs/>
          <w:sz w:val="20"/>
          <w:szCs w:val="20"/>
        </w:rPr>
        <w:t>3</w:t>
      </w:r>
      <w:r w:rsidRPr="00EA5466">
        <w:rPr>
          <w:b/>
          <w:sz w:val="20"/>
          <w:szCs w:val="20"/>
        </w:rPr>
        <w:t>0%</w:t>
      </w:r>
      <w:r w:rsidRPr="00EA5466">
        <w:rPr>
          <w:sz w:val="20"/>
          <w:szCs w:val="20"/>
        </w:rPr>
        <w:t xml:space="preserve"> wynagrodzenia umownego brutto, o którym mowa w § 9 ust. 1 niniejszej umowy, za wyjątkiem wystąpienia sytuacji, o której mowa w </w:t>
      </w:r>
      <w:r w:rsidRPr="00EA5466">
        <w:rPr>
          <w:rFonts w:cs="Times New Roman"/>
          <w:sz w:val="20"/>
          <w:szCs w:val="20"/>
        </w:rPr>
        <w:t>145 ust. 1 ustawy Prawo zamówień publicznych</w:t>
      </w:r>
      <w:r w:rsidRPr="00EA5466">
        <w:rPr>
          <w:bCs/>
          <w:sz w:val="20"/>
          <w:szCs w:val="20"/>
        </w:rPr>
        <w:t xml:space="preserve"> </w:t>
      </w:r>
    </w:p>
    <w:p w:rsidR="00017AB1" w:rsidRPr="00EA5466" w:rsidRDefault="00017AB1" w:rsidP="00017AB1">
      <w:pPr>
        <w:tabs>
          <w:tab w:val="left" w:pos="17608"/>
        </w:tabs>
        <w:spacing w:after="0" w:line="240" w:lineRule="auto"/>
        <w:jc w:val="both"/>
        <w:rPr>
          <w:sz w:val="20"/>
          <w:szCs w:val="20"/>
        </w:rPr>
      </w:pPr>
      <w:r w:rsidRPr="00EA5466">
        <w:rPr>
          <w:sz w:val="20"/>
          <w:szCs w:val="20"/>
        </w:rPr>
        <w:t>4. Zamawiający ma prawo dochodzić odszkodowania uzupełniającego na zasadach Kodeksu  Cywilnego,  jeżeli szkoda przewyższy wysokość kar umownych.</w:t>
      </w:r>
    </w:p>
    <w:p w:rsidR="00017AB1" w:rsidRPr="00EA5466" w:rsidRDefault="00017AB1" w:rsidP="00017AB1">
      <w:pPr>
        <w:tabs>
          <w:tab w:val="left" w:pos="17608"/>
        </w:tabs>
        <w:spacing w:after="0" w:line="240" w:lineRule="auto"/>
        <w:jc w:val="both"/>
        <w:rPr>
          <w:sz w:val="20"/>
          <w:szCs w:val="20"/>
        </w:rPr>
      </w:pPr>
      <w:r w:rsidRPr="00EA5466">
        <w:rPr>
          <w:sz w:val="20"/>
          <w:szCs w:val="20"/>
        </w:rPr>
        <w:t>5. Zamawiający może usunąć, w zastępstwie Wykonawcy i na jego koszt, wady nie usunięte w wyznaczonym terminie, na co Wykonawca wyraża zgodę.</w:t>
      </w:r>
    </w:p>
    <w:p w:rsidR="00017AB1" w:rsidRPr="00EA5466" w:rsidRDefault="00017AB1" w:rsidP="00017AB1">
      <w:pPr>
        <w:tabs>
          <w:tab w:val="num" w:pos="851"/>
        </w:tabs>
        <w:spacing w:after="0" w:line="240" w:lineRule="auto"/>
        <w:contextualSpacing/>
        <w:jc w:val="both"/>
        <w:rPr>
          <w:rFonts w:cs="Times New Roman"/>
          <w:sz w:val="20"/>
          <w:szCs w:val="20"/>
        </w:rPr>
      </w:pPr>
      <w:r w:rsidRPr="00EA5466">
        <w:rPr>
          <w:rFonts w:cs="Times New Roman"/>
          <w:b/>
          <w:sz w:val="20"/>
          <w:szCs w:val="20"/>
        </w:rPr>
        <w:t>6.</w:t>
      </w:r>
      <w:r w:rsidRPr="00EA5466">
        <w:rPr>
          <w:rFonts w:cs="Times New Roman"/>
          <w:sz w:val="20"/>
          <w:szCs w:val="20"/>
        </w:rPr>
        <w:t xml:space="preserve"> Wykonawca nie może zbywać ani przenosić na rzecz osób trzecich praw i wierzytelności powstałych w związku z realizacją niniejszej umowy bez zgody Zamawiającego.</w:t>
      </w:r>
    </w:p>
    <w:p w:rsidR="00017AB1" w:rsidRPr="00EA5466" w:rsidRDefault="00017AB1" w:rsidP="00017AB1">
      <w:pPr>
        <w:spacing w:before="108" w:after="0" w:line="240" w:lineRule="auto"/>
        <w:contextualSpacing/>
        <w:jc w:val="both"/>
        <w:rPr>
          <w:rFonts w:cs="Times New Roman"/>
          <w:spacing w:val="-5"/>
          <w:w w:val="105"/>
          <w:sz w:val="20"/>
          <w:szCs w:val="20"/>
        </w:rPr>
      </w:pPr>
      <w:r w:rsidRPr="00EA5466">
        <w:rPr>
          <w:rFonts w:cs="Times New Roman"/>
          <w:b/>
          <w:spacing w:val="-8"/>
          <w:w w:val="105"/>
          <w:sz w:val="20"/>
          <w:szCs w:val="20"/>
        </w:rPr>
        <w:t>7.</w:t>
      </w:r>
      <w:r w:rsidRPr="00EA5466">
        <w:rPr>
          <w:rFonts w:cs="Times New Roman"/>
          <w:spacing w:val="-8"/>
          <w:w w:val="105"/>
          <w:sz w:val="20"/>
          <w:szCs w:val="20"/>
        </w:rPr>
        <w:t xml:space="preserve"> Zapłata kary przez Wykonawcę lub potrącenie przez Zamawiającego kwoty kary z płatności należnej </w:t>
      </w:r>
      <w:r w:rsidRPr="00EA5466">
        <w:rPr>
          <w:rFonts w:cs="Times New Roman"/>
          <w:spacing w:val="-5"/>
          <w:w w:val="105"/>
          <w:sz w:val="20"/>
          <w:szCs w:val="20"/>
        </w:rPr>
        <w:t>Wykonawcy nie zwalnia Wykonawcy z obowiązku ukończenia robót lub jakichkolwiek innych obowiązków i zobowiązań wynikających z Umowy.</w:t>
      </w:r>
    </w:p>
    <w:p w:rsidR="00017AB1" w:rsidRPr="00EA5466" w:rsidRDefault="00017AB1" w:rsidP="00017AB1">
      <w:pPr>
        <w:tabs>
          <w:tab w:val="left" w:pos="17608"/>
        </w:tabs>
        <w:spacing w:after="0" w:line="240" w:lineRule="auto"/>
        <w:jc w:val="both"/>
        <w:rPr>
          <w:sz w:val="20"/>
          <w:szCs w:val="20"/>
        </w:rPr>
      </w:pPr>
      <w:r w:rsidRPr="00EA5466">
        <w:rPr>
          <w:rFonts w:cs="Times New Roman"/>
          <w:b/>
          <w:spacing w:val="-8"/>
          <w:w w:val="105"/>
          <w:sz w:val="20"/>
          <w:szCs w:val="20"/>
        </w:rPr>
        <w:t>8.</w:t>
      </w:r>
      <w:r w:rsidRPr="00EA5466">
        <w:rPr>
          <w:rFonts w:cs="Times New Roman"/>
          <w:spacing w:val="-8"/>
          <w:w w:val="105"/>
          <w:sz w:val="20"/>
          <w:szCs w:val="20"/>
        </w:rPr>
        <w:t xml:space="preserve"> Zamawiający ma prawo do potrącenia wartości naliczonych Wykonawcy kar umownych z należnego </w:t>
      </w:r>
      <w:r w:rsidRPr="00EA5466">
        <w:rPr>
          <w:rFonts w:cs="Times New Roman"/>
          <w:spacing w:val="-2"/>
          <w:w w:val="105"/>
          <w:sz w:val="20"/>
          <w:szCs w:val="20"/>
        </w:rPr>
        <w:t>Wykonawcy wynagrodzenia lub zabezpieczenia należytego wykonania umowy.</w:t>
      </w:r>
      <w:r w:rsidRPr="00EA5466">
        <w:rPr>
          <w:sz w:val="20"/>
          <w:szCs w:val="20"/>
        </w:rPr>
        <w:t xml:space="preserve"> Kary będą potrącane automatycznie bez uzyskiwania zgody Wykonawcy.</w:t>
      </w:r>
    </w:p>
    <w:p w:rsidR="00017AB1" w:rsidRPr="00EA5466" w:rsidRDefault="00017AB1" w:rsidP="00017AB1">
      <w:pPr>
        <w:spacing w:before="144" w:after="0" w:line="240" w:lineRule="auto"/>
        <w:contextualSpacing/>
        <w:jc w:val="both"/>
        <w:rPr>
          <w:rFonts w:cs="Times New Roman"/>
          <w:spacing w:val="-2"/>
          <w:w w:val="105"/>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14</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Umowne prawo odstąpienia od umowy</w:t>
      </w:r>
    </w:p>
    <w:p w:rsidR="00017AB1" w:rsidRPr="00EA5466" w:rsidRDefault="00017AB1" w:rsidP="00017AB1">
      <w:pPr>
        <w:numPr>
          <w:ilvl w:val="0"/>
          <w:numId w:val="14"/>
        </w:numPr>
        <w:spacing w:after="0" w:line="240" w:lineRule="auto"/>
        <w:ind w:left="284" w:hanging="284"/>
        <w:contextualSpacing/>
        <w:jc w:val="both"/>
        <w:rPr>
          <w:rFonts w:cs="Times New Roman"/>
          <w:sz w:val="20"/>
          <w:szCs w:val="20"/>
        </w:rPr>
      </w:pPr>
      <w:r w:rsidRPr="00EA5466">
        <w:rPr>
          <w:rFonts w:cs="Times New Roman"/>
          <w:sz w:val="20"/>
          <w:szCs w:val="20"/>
        </w:rPr>
        <w:t>Zamawiający ma prawo odstąpić od Umowy w przypadkach przewidzianych przez ustawy: Prawo zamówień publicznych i Kodeks cywilny</w:t>
      </w:r>
    </w:p>
    <w:p w:rsidR="00017AB1" w:rsidRPr="00EA5466" w:rsidRDefault="00017AB1" w:rsidP="00017AB1">
      <w:pPr>
        <w:numPr>
          <w:ilvl w:val="0"/>
          <w:numId w:val="14"/>
        </w:numPr>
        <w:spacing w:after="0" w:line="240" w:lineRule="auto"/>
        <w:ind w:left="284" w:hanging="284"/>
        <w:contextualSpacing/>
        <w:jc w:val="both"/>
        <w:rPr>
          <w:rFonts w:cs="Times New Roman"/>
          <w:sz w:val="20"/>
          <w:szCs w:val="20"/>
        </w:rPr>
      </w:pPr>
      <w:r w:rsidRPr="00EA5466">
        <w:rPr>
          <w:rFonts w:cs="Times New Roman"/>
          <w:spacing w:val="5"/>
          <w:sz w:val="20"/>
          <w:szCs w:val="20"/>
        </w:rPr>
        <w:t xml:space="preserve">Zamawiający jest uprawniony do odstąpienia od Umowy w terminie 30 dni od dnia uzyskania </w:t>
      </w:r>
      <w:r w:rsidRPr="00EA5466">
        <w:rPr>
          <w:rFonts w:cs="Times New Roman"/>
          <w:sz w:val="20"/>
          <w:szCs w:val="20"/>
        </w:rPr>
        <w:t>przez niego wiedzy o okoliczności uzasadniającej odstąpienie, jeżeli:</w:t>
      </w:r>
    </w:p>
    <w:p w:rsidR="00017AB1" w:rsidRPr="00EA5466" w:rsidRDefault="00017AB1" w:rsidP="00017AB1">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z przyczyn zawinionych nie wykonuje Umowy lub wykonuje ją nienależycie i pomimo </w:t>
      </w:r>
      <w:r w:rsidRPr="00EA5466">
        <w:rPr>
          <w:rFonts w:cs="Times New Roman"/>
          <w:sz w:val="20"/>
          <w:szCs w:val="20"/>
        </w:rPr>
        <w:t xml:space="preserve">pisemnego wezwania Wykonawcy do podjęcia wykonywania lub należytego wykonywania </w:t>
      </w:r>
      <w:r w:rsidRPr="00EA5466">
        <w:rPr>
          <w:rFonts w:cs="Times New Roman"/>
          <w:spacing w:val="1"/>
          <w:sz w:val="20"/>
          <w:szCs w:val="20"/>
        </w:rPr>
        <w:t xml:space="preserve">Umowy </w:t>
      </w:r>
      <w:r w:rsidRPr="00EA5466">
        <w:rPr>
          <w:rFonts w:cs="Times New Roman"/>
          <w:spacing w:val="1"/>
          <w:sz w:val="20"/>
          <w:szCs w:val="20"/>
        </w:rPr>
        <w:br/>
        <w:t xml:space="preserve">w wyznaczonym, uzasadnionym technicznie terminie, nie zadośćuczyni żądaniu </w:t>
      </w:r>
      <w:r w:rsidRPr="00EA5466">
        <w:rPr>
          <w:rFonts w:cs="Times New Roman"/>
          <w:sz w:val="20"/>
          <w:szCs w:val="20"/>
        </w:rPr>
        <w:t>Zamawiającego,</w:t>
      </w:r>
    </w:p>
    <w:p w:rsidR="00017AB1" w:rsidRPr="00EA5466" w:rsidRDefault="00017AB1" w:rsidP="00017AB1">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bez uzasadnionej przyczyny przerwał wykonywanie robót i pomimo dodatkowego pisemnego </w:t>
      </w:r>
      <w:r w:rsidRPr="00EA5466">
        <w:rPr>
          <w:rFonts w:cs="Times New Roman"/>
          <w:sz w:val="20"/>
          <w:szCs w:val="20"/>
        </w:rPr>
        <w:t>wezwania Zamawiającego nie podjął ich w wyznaczonym terminie,</w:t>
      </w:r>
    </w:p>
    <w:p w:rsidR="00017AB1" w:rsidRPr="00EA5466" w:rsidRDefault="00017AB1" w:rsidP="00017AB1">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EA5466">
        <w:rPr>
          <w:rFonts w:cs="Times New Roman"/>
          <w:spacing w:val="1"/>
          <w:sz w:val="20"/>
          <w:szCs w:val="20"/>
        </w:rPr>
        <w:t xml:space="preserve">Wykonawca z przyczyn zawinionych nie przystąpił do przejęcia Terenu budowy albo nie rozpoczął robót </w:t>
      </w:r>
      <w:r w:rsidRPr="00EA5466">
        <w:rPr>
          <w:rFonts w:cs="Times New Roman"/>
          <w:spacing w:val="-3"/>
          <w:sz w:val="20"/>
          <w:szCs w:val="20"/>
        </w:rPr>
        <w:t xml:space="preserve">albo pozostaje w zwłoce z realizacją robót tak dalece, że wątpliwe jest dochowanie Terminu </w:t>
      </w:r>
      <w:r w:rsidRPr="00EA5466">
        <w:rPr>
          <w:rFonts w:cs="Times New Roman"/>
          <w:sz w:val="20"/>
          <w:szCs w:val="20"/>
        </w:rPr>
        <w:t>zakończenia robót,</w:t>
      </w:r>
    </w:p>
    <w:p w:rsidR="00017AB1" w:rsidRPr="00EA5466" w:rsidRDefault="00017AB1" w:rsidP="00017AB1">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nie realizuje zaakceptowanego przez Zamawiającego Programu naprawczego, pomimo </w:t>
      </w:r>
      <w:r w:rsidRPr="00EA5466">
        <w:rPr>
          <w:rFonts w:cs="Times New Roman"/>
          <w:sz w:val="20"/>
          <w:szCs w:val="20"/>
        </w:rPr>
        <w:t>pisemnego wezwania do realizacji jego postanowień,</w:t>
      </w:r>
    </w:p>
    <w:p w:rsidR="00017AB1" w:rsidRPr="00EA5466" w:rsidRDefault="00017AB1" w:rsidP="00017AB1">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EA5466">
        <w:rPr>
          <w:rFonts w:cs="Times New Roman"/>
          <w:sz w:val="20"/>
          <w:szCs w:val="20"/>
        </w:rPr>
        <w:br/>
        <w:t>z tytułu wykonania części umowy;</w:t>
      </w:r>
    </w:p>
    <w:p w:rsidR="00017AB1" w:rsidRPr="00EA5466" w:rsidRDefault="00017AB1" w:rsidP="00017AB1">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Wykonawca w chwili zawarcia umowy podlegał wykluczeniu z postępowania na podstawie art. 24 ust. 1</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Wykonawcy przysługuje prawo odstąpienia od umowy, jeżeli Zamawiający:</w:t>
      </w:r>
    </w:p>
    <w:p w:rsidR="00017AB1" w:rsidRPr="00EA5466" w:rsidRDefault="00017AB1" w:rsidP="00017AB1">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Nie wywiązuje się z obowiązku zapłaty prawidłowo wystawionej faktury VAT mimo dodatkowego wezwania - w terminie 1 miesiąca od upływu terminu zapłaty, określonego w niniejszej umowie;</w:t>
      </w:r>
    </w:p>
    <w:p w:rsidR="00017AB1" w:rsidRPr="00EA5466" w:rsidRDefault="00017AB1" w:rsidP="00017AB1">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017AB1" w:rsidRPr="00EA5466" w:rsidRDefault="00017AB1" w:rsidP="00017AB1">
      <w:pPr>
        <w:spacing w:after="0" w:line="240" w:lineRule="auto"/>
        <w:ind w:right="74"/>
        <w:rPr>
          <w:rFonts w:cs="Times New Roman"/>
          <w:spacing w:val="-7"/>
          <w:w w:val="105"/>
          <w:sz w:val="20"/>
          <w:szCs w:val="20"/>
        </w:rPr>
      </w:pPr>
      <w:r w:rsidRPr="00EA5466">
        <w:rPr>
          <w:rFonts w:cs="Times New Roman"/>
          <w:b/>
          <w:spacing w:val="-7"/>
          <w:w w:val="105"/>
          <w:sz w:val="20"/>
          <w:szCs w:val="20"/>
        </w:rPr>
        <w:t>4.</w:t>
      </w:r>
      <w:r w:rsidRPr="00EA5466">
        <w:rPr>
          <w:rFonts w:cs="Times New Roman"/>
          <w:spacing w:val="-7"/>
          <w:w w:val="105"/>
          <w:sz w:val="20"/>
          <w:szCs w:val="20"/>
        </w:rPr>
        <w:t xml:space="preserve"> Zamawiającemu przysługuje prawo do odstąpienia od umowy również w przypadku:</w:t>
      </w:r>
    </w:p>
    <w:p w:rsidR="00017AB1" w:rsidRPr="00EA5466" w:rsidRDefault="00017AB1" w:rsidP="00017AB1">
      <w:pPr>
        <w:numPr>
          <w:ilvl w:val="0"/>
          <w:numId w:val="17"/>
        </w:numPr>
        <w:spacing w:after="0" w:line="240" w:lineRule="auto"/>
        <w:ind w:right="74" w:hanging="436"/>
        <w:rPr>
          <w:rFonts w:cs="Times New Roman"/>
          <w:spacing w:val="-7"/>
          <w:w w:val="105"/>
          <w:sz w:val="20"/>
          <w:szCs w:val="20"/>
        </w:rPr>
      </w:pPr>
      <w:r w:rsidRPr="00EA5466">
        <w:rPr>
          <w:rFonts w:cs="Times New Roman"/>
          <w:spacing w:val="-7"/>
          <w:w w:val="105"/>
          <w:sz w:val="20"/>
          <w:szCs w:val="20"/>
        </w:rPr>
        <w:t>nakazanego przez organ publiczny zajęcia majątku Wykonawcy;</w:t>
      </w:r>
    </w:p>
    <w:p w:rsidR="00017AB1" w:rsidRPr="00EA5466" w:rsidRDefault="00017AB1" w:rsidP="00017AB1">
      <w:pPr>
        <w:numPr>
          <w:ilvl w:val="0"/>
          <w:numId w:val="17"/>
        </w:numPr>
        <w:spacing w:after="0" w:line="240" w:lineRule="auto"/>
        <w:ind w:right="74" w:hanging="436"/>
        <w:jc w:val="both"/>
        <w:rPr>
          <w:rFonts w:cs="Times New Roman"/>
          <w:spacing w:val="-7"/>
          <w:w w:val="105"/>
          <w:sz w:val="20"/>
          <w:szCs w:val="20"/>
        </w:rPr>
      </w:pPr>
      <w:r w:rsidRPr="00EA5466">
        <w:rPr>
          <w:rFonts w:cs="Times New Roman"/>
          <w:spacing w:val="-7"/>
          <w:w w:val="105"/>
          <w:sz w:val="20"/>
          <w:szCs w:val="20"/>
        </w:rPr>
        <w:t>likwidacji, złożenia wniosku o ogłoszenie upadłości lub rozwiązania przedsiębiorstwa Wykonawcy</w:t>
      </w:r>
    </w:p>
    <w:p w:rsidR="00017AB1" w:rsidRPr="00EA5466" w:rsidRDefault="00017AB1" w:rsidP="00017AB1">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Wykonawca nie przedłuża ważności wygasającego zabezpieczenia należytego wykonania umowy</w:t>
      </w:r>
    </w:p>
    <w:p w:rsidR="00017AB1" w:rsidRPr="00EA5466" w:rsidRDefault="00017AB1" w:rsidP="00017AB1">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Zamawiający stwierdził uporczywe naruszanie wymogu zatrudniania Pracowników realizujących zamówienie na podstawie umowy o pracę w rozumieniu przepisów Kodeksu Pracy</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Odstąpienie od umowy, o którym mowa w ust. 1-4, powinno nastąpić w formie pisemnej pod rygorem nieważności takiego oświadczenia i powinno zawierać uzasadnienie.</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6.</w:t>
      </w:r>
      <w:r w:rsidRPr="00EA5466">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017AB1" w:rsidRPr="00EA5466" w:rsidRDefault="00017AB1" w:rsidP="00017AB1">
      <w:pPr>
        <w:spacing w:after="0" w:line="240" w:lineRule="auto"/>
        <w:ind w:right="72"/>
        <w:jc w:val="both"/>
        <w:rPr>
          <w:rFonts w:cs="Times New Roman"/>
          <w:spacing w:val="-7"/>
          <w:w w:val="105"/>
          <w:sz w:val="20"/>
          <w:szCs w:val="20"/>
        </w:rPr>
      </w:pPr>
      <w:r w:rsidRPr="00EA5466">
        <w:rPr>
          <w:rFonts w:cs="Times New Roman"/>
          <w:b/>
          <w:spacing w:val="-7"/>
          <w:w w:val="105"/>
          <w:sz w:val="20"/>
          <w:szCs w:val="20"/>
        </w:rPr>
        <w:t>8.</w:t>
      </w:r>
      <w:r w:rsidRPr="00EA5466">
        <w:rPr>
          <w:rFonts w:cs="Times New Roman"/>
          <w:spacing w:val="-7"/>
          <w:w w:val="105"/>
          <w:sz w:val="20"/>
          <w:szCs w:val="20"/>
        </w:rPr>
        <w:t xml:space="preserve"> Wykonawca udziela rękojmi i gwarancji jakości w zakresie określonym w Umowie na część zobowiązania wykonaną przed odstąpieniem od Umowy.</w:t>
      </w:r>
    </w:p>
    <w:p w:rsidR="00017AB1" w:rsidRPr="00EA5466" w:rsidRDefault="00017AB1" w:rsidP="00017AB1">
      <w:pPr>
        <w:spacing w:after="0" w:line="240" w:lineRule="auto"/>
        <w:ind w:left="504" w:right="74" w:hanging="504"/>
        <w:rPr>
          <w:rFonts w:cs="Times New Roman"/>
          <w:spacing w:val="-7"/>
          <w:w w:val="105"/>
          <w:sz w:val="20"/>
          <w:szCs w:val="20"/>
        </w:rPr>
      </w:pPr>
      <w:r w:rsidRPr="00EA5466">
        <w:rPr>
          <w:rFonts w:cs="Times New Roman"/>
          <w:b/>
          <w:spacing w:val="-7"/>
          <w:w w:val="105"/>
          <w:sz w:val="20"/>
          <w:szCs w:val="20"/>
        </w:rPr>
        <w:t>9.</w:t>
      </w:r>
      <w:r w:rsidRPr="00EA5466">
        <w:rPr>
          <w:rFonts w:cs="Times New Roman"/>
          <w:spacing w:val="-7"/>
          <w:w w:val="105"/>
          <w:sz w:val="20"/>
          <w:szCs w:val="20"/>
        </w:rPr>
        <w:t>W przypadku odstąpienia od Umowy, Wykonawca ma obowiązek:</w:t>
      </w:r>
    </w:p>
    <w:p w:rsidR="00017AB1" w:rsidRPr="00EA5466" w:rsidRDefault="00017AB1" w:rsidP="00017AB1">
      <w:pPr>
        <w:numPr>
          <w:ilvl w:val="0"/>
          <w:numId w:val="18"/>
        </w:numPr>
        <w:spacing w:after="0" w:line="240" w:lineRule="auto"/>
        <w:ind w:left="567" w:right="74" w:hanging="283"/>
        <w:jc w:val="both"/>
        <w:rPr>
          <w:rFonts w:cs="Times New Roman"/>
          <w:spacing w:val="-7"/>
          <w:w w:val="105"/>
          <w:sz w:val="20"/>
          <w:szCs w:val="20"/>
        </w:rPr>
      </w:pPr>
      <w:r w:rsidRPr="00EA5466">
        <w:rPr>
          <w:rFonts w:cs="Times New Roman"/>
          <w:spacing w:val="-7"/>
          <w:w w:val="105"/>
          <w:sz w:val="20"/>
          <w:szCs w:val="20"/>
        </w:rPr>
        <w:t xml:space="preserve">natychmiast wstrzymać wykonywanie robót, poza mającymi na celu ochronę życia i własności </w:t>
      </w:r>
      <w:r w:rsidRPr="00EA5466">
        <w:rPr>
          <w:rFonts w:cs="Times New Roman"/>
          <w:spacing w:val="-7"/>
          <w:w w:val="105"/>
          <w:sz w:val="20"/>
          <w:szCs w:val="20"/>
        </w:rPr>
        <w:br/>
        <w:t xml:space="preserve">i zabezpieczyć przerwane roboty w zakresie obustronnie uzgodnionym oraz zabezpieczyć Teren budowy </w:t>
      </w:r>
      <w:r w:rsidRPr="00EA5466">
        <w:rPr>
          <w:rFonts w:cs="Times New Roman"/>
          <w:spacing w:val="-7"/>
          <w:w w:val="105"/>
          <w:sz w:val="20"/>
          <w:szCs w:val="20"/>
        </w:rPr>
        <w:br/>
        <w:t>i opuścić go najpóźniej w terminie wskazanym przez Zamawiającego,</w:t>
      </w:r>
    </w:p>
    <w:p w:rsidR="00017AB1" w:rsidRPr="00EA5466" w:rsidRDefault="00017AB1" w:rsidP="00017AB1">
      <w:pPr>
        <w:numPr>
          <w:ilvl w:val="0"/>
          <w:numId w:val="18"/>
        </w:numPr>
        <w:spacing w:after="0" w:line="240" w:lineRule="auto"/>
        <w:ind w:left="567" w:right="74" w:hanging="283"/>
        <w:jc w:val="both"/>
        <w:rPr>
          <w:rFonts w:cs="Times New Roman"/>
          <w:spacing w:val="-7"/>
          <w:w w:val="105"/>
          <w:sz w:val="20"/>
          <w:szCs w:val="20"/>
        </w:rPr>
      </w:pPr>
      <w:r w:rsidRPr="00EA5466">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 xml:space="preserve">10. </w:t>
      </w:r>
      <w:r w:rsidRPr="00EA5466">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11.</w:t>
      </w:r>
      <w:r w:rsidRPr="00EA5466">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12.</w:t>
      </w:r>
      <w:r w:rsidRPr="00EA5466">
        <w:rPr>
          <w:rFonts w:cs="Times New Roman"/>
          <w:spacing w:val="-7"/>
          <w:w w:val="105"/>
          <w:sz w:val="20"/>
          <w:szCs w:val="20"/>
        </w:rPr>
        <w:t>Wykonawca ma obowiązek zastosowania się do zawartych w oświadczeniu o odstąpieniu poleceń Zamawiającego dotyczących ochrony własności lub bezpieczeństwa robót.</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13.</w:t>
      </w:r>
      <w:r w:rsidRPr="00EA5466">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14.</w:t>
      </w:r>
      <w:r w:rsidRPr="00EA5466">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017AB1" w:rsidRPr="00EA5466" w:rsidRDefault="00017AB1" w:rsidP="00017AB1">
      <w:pPr>
        <w:spacing w:after="0" w:line="240" w:lineRule="auto"/>
        <w:ind w:right="74"/>
        <w:jc w:val="both"/>
        <w:rPr>
          <w:rFonts w:cs="Times New Roman"/>
          <w:spacing w:val="-7"/>
          <w:w w:val="105"/>
          <w:sz w:val="20"/>
          <w:szCs w:val="20"/>
        </w:rPr>
      </w:pPr>
      <w:r w:rsidRPr="00EA5466">
        <w:rPr>
          <w:rFonts w:cs="Times New Roman"/>
          <w:b/>
          <w:spacing w:val="-7"/>
          <w:w w:val="105"/>
          <w:sz w:val="20"/>
          <w:szCs w:val="20"/>
        </w:rPr>
        <w:t>15.</w:t>
      </w:r>
      <w:r w:rsidRPr="00EA5466">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017AB1" w:rsidRPr="00EA5466" w:rsidRDefault="00017AB1" w:rsidP="00017AB1">
      <w:pPr>
        <w:spacing w:after="0" w:line="240" w:lineRule="auto"/>
        <w:ind w:right="74"/>
        <w:jc w:val="both"/>
        <w:rPr>
          <w:rFonts w:cs="Times New Roman"/>
          <w:spacing w:val="-7"/>
          <w:w w:val="105"/>
          <w:sz w:val="20"/>
          <w:szCs w:val="20"/>
        </w:rPr>
      </w:pP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15</w:t>
      </w:r>
    </w:p>
    <w:p w:rsidR="00017AB1" w:rsidRPr="00EA5466" w:rsidRDefault="00017AB1" w:rsidP="00017AB1">
      <w:pPr>
        <w:spacing w:before="120" w:after="0" w:line="240" w:lineRule="auto"/>
        <w:contextualSpacing/>
        <w:jc w:val="center"/>
        <w:rPr>
          <w:rFonts w:cs="Times New Roman"/>
          <w:sz w:val="20"/>
          <w:szCs w:val="20"/>
        </w:rPr>
      </w:pPr>
      <w:r w:rsidRPr="00EA5466">
        <w:rPr>
          <w:rFonts w:cs="Times New Roman"/>
          <w:b/>
          <w:sz w:val="20"/>
          <w:szCs w:val="20"/>
        </w:rPr>
        <w:t>Umowy o podwykonawstwo</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w:t>
      </w:r>
      <w:r w:rsidRPr="00EA5466">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W przypadku, gdy przedmiot niniejszej umowy będzie realizowany przy udziale podwykonawców, zgodnie </w:t>
      </w:r>
      <w:r w:rsidRPr="00EA5466">
        <w:rPr>
          <w:rFonts w:cs="Times New Roman"/>
          <w:sz w:val="20"/>
          <w:szCs w:val="20"/>
        </w:rPr>
        <w:br/>
        <w:t>z art. 647</w:t>
      </w:r>
      <w:r w:rsidRPr="00EA5466">
        <w:rPr>
          <w:rFonts w:cs="Times New Roman"/>
          <w:sz w:val="20"/>
          <w:szCs w:val="20"/>
          <w:vertAlign w:val="superscript"/>
        </w:rPr>
        <w:t>1</w:t>
      </w:r>
      <w:r w:rsidRPr="00EA5466">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EA5466">
        <w:rPr>
          <w:rFonts w:cs="Times New Roman"/>
          <w:sz w:val="20"/>
          <w:szCs w:val="20"/>
        </w:rPr>
        <w:br/>
        <w:t>z oryginałem kopii zawartej umowy o podwykonawstwo, której przedmiotem są roboty budowlane, i jej zmian.</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6.</w:t>
      </w:r>
      <w:r w:rsidRPr="00EA5466">
        <w:rPr>
          <w:rFonts w:cs="Times New Roman"/>
          <w:sz w:val="20"/>
          <w:szCs w:val="20"/>
        </w:rPr>
        <w:t xml:space="preserve">Zamawiający pisemnie i niezwłocznie zgłosi ewentualne zastrzeżenia do projektu umowy </w:t>
      </w:r>
      <w:r w:rsidRPr="00EA5466">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powierzenia przez Wykonawcę realizacji robót Podwykonawcy, Wykonawca jest zobowiązany do dokonania we własnym zakresie zapłaty wynagrodzenia należnego Podwykonawcy.</w:t>
      </w:r>
    </w:p>
    <w:p w:rsidR="00017AB1" w:rsidRPr="00EA5466" w:rsidRDefault="00017AB1" w:rsidP="00017AB1">
      <w:pPr>
        <w:spacing w:after="0" w:line="240" w:lineRule="auto"/>
        <w:jc w:val="both"/>
        <w:rPr>
          <w:rFonts w:cs="Times New Roman"/>
          <w:b/>
          <w:i/>
          <w:sz w:val="20"/>
          <w:szCs w:val="20"/>
        </w:rPr>
      </w:pPr>
      <w:r w:rsidRPr="00EA5466">
        <w:rPr>
          <w:rFonts w:cs="Times New Roman"/>
          <w:b/>
          <w:sz w:val="20"/>
          <w:szCs w:val="20"/>
        </w:rPr>
        <w:t>8.</w:t>
      </w:r>
      <w:r w:rsidRPr="00EA5466">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EA5466">
        <w:rPr>
          <w:rFonts w:cs="Times New Roman"/>
          <w:b/>
          <w:sz w:val="20"/>
          <w:szCs w:val="20"/>
        </w:rPr>
        <w:t>Jeżeli Wykonawca realizował zamówienie samodzielnie, jest zobowiązany dołączyć do składanej faktury oświadczenie, że zrealizował zamówienie bez udziału podwykonawców.</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9.</w:t>
      </w:r>
      <w:r w:rsidRPr="00EA5466">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10.</w:t>
      </w:r>
      <w:r w:rsidRPr="00EA5466">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EA5466">
        <w:rPr>
          <w:rFonts w:cs="Times New Roman"/>
          <w:sz w:val="20"/>
          <w:szCs w:val="20"/>
        </w:rPr>
        <w:br/>
        <w:t>w trybie art. 647</w:t>
      </w:r>
      <w:r w:rsidRPr="00EA5466">
        <w:rPr>
          <w:rFonts w:cs="Times New Roman"/>
          <w:sz w:val="20"/>
          <w:szCs w:val="20"/>
          <w:vertAlign w:val="superscript"/>
        </w:rPr>
        <w:t>1</w:t>
      </w:r>
      <w:r w:rsidRPr="00EA5466">
        <w:rPr>
          <w:rFonts w:cs="Times New Roman"/>
          <w:sz w:val="20"/>
          <w:szCs w:val="20"/>
        </w:rPr>
        <w:t xml:space="preserve"> § 5 Kodeksu cywilnego.</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11.</w:t>
      </w:r>
      <w:r w:rsidRPr="00EA5466">
        <w:rPr>
          <w:rFonts w:cs="Times New Roman"/>
          <w:sz w:val="20"/>
          <w:szCs w:val="20"/>
        </w:rPr>
        <w:t xml:space="preserve">Do sposobu i terminu zapłaty wynagrodzenia podwykonawcy lub dalszemu podwykonawcy będą miały zastosowanie przepisy art. 143c ustawy </w:t>
      </w:r>
      <w:proofErr w:type="spellStart"/>
      <w:r w:rsidRPr="00EA5466">
        <w:rPr>
          <w:rFonts w:cs="Times New Roman"/>
          <w:sz w:val="20"/>
          <w:szCs w:val="20"/>
        </w:rPr>
        <w:t>Pzp</w:t>
      </w:r>
      <w:proofErr w:type="spellEnd"/>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12.</w:t>
      </w:r>
      <w:r w:rsidRPr="00EA5466">
        <w:rPr>
          <w:rFonts w:cs="Times New Roman"/>
          <w:sz w:val="20"/>
          <w:szCs w:val="20"/>
        </w:rPr>
        <w:t>Zmiana podwykonawcy w trakcie  realizacji umowy może nastąpić wyłącznie za zgodą Zamawiającego</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13.</w:t>
      </w:r>
      <w:r w:rsidRPr="00EA5466">
        <w:rPr>
          <w:rFonts w:cs="Times New Roman"/>
          <w:sz w:val="20"/>
          <w:szCs w:val="20"/>
        </w:rPr>
        <w:t>Do zawierania umów o podwykonawstwo na roboty budowlane z dalszymi podwykonawcami  będą miały zastosowanie przepisy ustalone dla podwykonawców</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14.</w:t>
      </w:r>
      <w:r w:rsidRPr="00EA5466">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017AB1" w:rsidRPr="00EA5466" w:rsidRDefault="00017AB1" w:rsidP="00017AB1">
      <w:pPr>
        <w:spacing w:after="0" w:line="240" w:lineRule="auto"/>
        <w:jc w:val="both"/>
        <w:rPr>
          <w:rFonts w:cs="Times New Roman"/>
          <w:i/>
          <w:sz w:val="20"/>
          <w:szCs w:val="20"/>
        </w:rPr>
      </w:pPr>
      <w:r w:rsidRPr="00EA5466">
        <w:rPr>
          <w:rFonts w:cs="Times New Roman"/>
          <w:b/>
          <w:sz w:val="20"/>
          <w:szCs w:val="20"/>
        </w:rPr>
        <w:t>15.</w:t>
      </w:r>
      <w:r w:rsidRPr="00EA5466">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EA5466">
        <w:rPr>
          <w:rFonts w:cs="Times New Roman"/>
          <w:sz w:val="20"/>
          <w:szCs w:val="20"/>
        </w:rPr>
        <w:t>Pzp</w:t>
      </w:r>
      <w:proofErr w:type="spellEnd"/>
      <w:r w:rsidRPr="00EA5466">
        <w:rPr>
          <w:rFonts w:cs="Times New Roman"/>
          <w:sz w:val="20"/>
          <w:szCs w:val="20"/>
        </w:rPr>
        <w:t>). Zamawiający wyznacza termin na dostarczenie powyższych dokumentów, nie krótszy niż 3 dni robocze.</w:t>
      </w:r>
    </w:p>
    <w:p w:rsidR="00017AB1" w:rsidRPr="00EA5466" w:rsidRDefault="00017AB1" w:rsidP="00017AB1">
      <w:pPr>
        <w:spacing w:after="0" w:line="240" w:lineRule="auto"/>
        <w:jc w:val="both"/>
        <w:rPr>
          <w:rFonts w:cs="Times New Roman"/>
          <w:sz w:val="20"/>
          <w:szCs w:val="20"/>
        </w:rPr>
      </w:pPr>
      <w:r w:rsidRPr="00EA5466">
        <w:rPr>
          <w:rFonts w:cs="Times New Roman"/>
          <w:b/>
          <w:sz w:val="20"/>
          <w:szCs w:val="20"/>
        </w:rPr>
        <w:t>16.</w:t>
      </w:r>
      <w:r w:rsidRPr="00EA5466">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EA5466">
        <w:rPr>
          <w:rFonts w:cs="Times New Roman"/>
          <w:sz w:val="20"/>
          <w:szCs w:val="20"/>
        </w:rPr>
        <w:br/>
        <w:t>o którym mowa w zdaniu pierwszym, nie dotyczy umów o podwykonawstwo o wartości większej niż 50.000 zł</w:t>
      </w:r>
    </w:p>
    <w:p w:rsidR="00017AB1" w:rsidRPr="00EA5466" w:rsidRDefault="00017AB1" w:rsidP="00017AB1">
      <w:pPr>
        <w:spacing w:after="0" w:line="240" w:lineRule="auto"/>
        <w:rPr>
          <w:rFonts w:cs="Times New Roman"/>
          <w:sz w:val="20"/>
          <w:szCs w:val="20"/>
        </w:rPr>
      </w:pPr>
      <w:r w:rsidRPr="00EA5466">
        <w:rPr>
          <w:rFonts w:cs="Times New Roman"/>
          <w:b/>
          <w:sz w:val="20"/>
          <w:szCs w:val="20"/>
        </w:rPr>
        <w:t>17.</w:t>
      </w:r>
      <w:r w:rsidRPr="00EA5466">
        <w:rPr>
          <w:rFonts w:cs="Times New Roman"/>
          <w:sz w:val="20"/>
          <w:szCs w:val="20"/>
        </w:rPr>
        <w:t>Do zawieranych umów o podwykonawstwo mają zastosowanie przepisy ustawy Prawo zamówień publicznych a w szczególności art. 143a, 143b, 143c, 143d tejże ustawy.</w:t>
      </w:r>
    </w:p>
    <w:p w:rsidR="00017AB1" w:rsidRPr="00EA5466" w:rsidRDefault="00017AB1" w:rsidP="00017AB1">
      <w:pPr>
        <w:tabs>
          <w:tab w:val="num" w:pos="720"/>
        </w:tabs>
        <w:spacing w:before="120" w:after="0" w:line="240" w:lineRule="auto"/>
        <w:jc w:val="both"/>
        <w:rPr>
          <w:rFonts w:cs="Times New Roman"/>
          <w:b/>
          <w:sz w:val="20"/>
          <w:szCs w:val="20"/>
        </w:rPr>
      </w:pPr>
      <w:r w:rsidRPr="00EA5466">
        <w:rPr>
          <w:rFonts w:cs="Times New Roman"/>
          <w:b/>
          <w:sz w:val="20"/>
          <w:szCs w:val="20"/>
        </w:rPr>
        <w:t>18. Podwykonawca jest zobowiązany do realizacji zadania zgodnie z postanowieniami niniejszej umowy, w szczególności w zakresie dotyczącym zatrudniania Pracowników  na podstawie umowy o pracę w rozumieniu przepisów Kodeksu Pracy</w:t>
      </w:r>
    </w:p>
    <w:p w:rsidR="00017AB1" w:rsidRPr="00EA5466" w:rsidRDefault="00017AB1" w:rsidP="00017AB1">
      <w:pPr>
        <w:tabs>
          <w:tab w:val="num" w:pos="720"/>
        </w:tabs>
        <w:spacing w:before="120" w:after="0" w:line="240" w:lineRule="auto"/>
        <w:jc w:val="both"/>
        <w:rPr>
          <w:rFonts w:cs="Times New Roman"/>
          <w:b/>
          <w:sz w:val="20"/>
          <w:szCs w:val="20"/>
        </w:rPr>
      </w:pPr>
      <w:r w:rsidRPr="00EA5466">
        <w:rPr>
          <w:rFonts w:cs="Times New Roman"/>
          <w:b/>
          <w:sz w:val="20"/>
          <w:szCs w:val="20"/>
        </w:rPr>
        <w:t>19.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EA5466">
        <w:rPr>
          <w:rFonts w:cs="Times New Roman"/>
          <w:b/>
          <w:sz w:val="20"/>
          <w:szCs w:val="20"/>
          <w:vertAlign w:val="superscript"/>
        </w:rPr>
        <w:t xml:space="preserve">1 </w:t>
      </w:r>
      <w:r w:rsidRPr="00EA5466">
        <w:rPr>
          <w:rFonts w:cs="Times New Roman"/>
          <w:b/>
          <w:sz w:val="20"/>
          <w:szCs w:val="20"/>
        </w:rPr>
        <w:t>Kodeksu Cywilnego za zapłatę wymagalnego wynagrodzenia przysługującego podwykonawcy lub dalszemu podwykonawcy z tytułu wykonania robót przewidzianych niniejszą umową.</w:t>
      </w:r>
    </w:p>
    <w:p w:rsidR="00017AB1" w:rsidRPr="00EA5466" w:rsidRDefault="00017AB1" w:rsidP="00017AB1">
      <w:pPr>
        <w:tabs>
          <w:tab w:val="num" w:pos="720"/>
        </w:tabs>
        <w:spacing w:before="120" w:after="0" w:line="240" w:lineRule="auto"/>
        <w:jc w:val="both"/>
        <w:rPr>
          <w:rFonts w:cs="Times New Roman"/>
          <w:b/>
          <w:sz w:val="20"/>
          <w:szCs w:val="20"/>
        </w:rPr>
      </w:pPr>
      <w:r w:rsidRPr="00EA5466">
        <w:rPr>
          <w:rFonts w:cs="Times New Roman"/>
          <w:b/>
          <w:sz w:val="20"/>
          <w:szCs w:val="20"/>
        </w:rPr>
        <w:t>20. Do zawarcia przez Podwykonawcę umowy z dalszym podwykonawcą jest wymagana zgoda Zamawiającego i  Wykonawcy.</w:t>
      </w:r>
    </w:p>
    <w:p w:rsidR="00017AB1" w:rsidRPr="00EA5466" w:rsidRDefault="00017AB1" w:rsidP="00017AB1">
      <w:pPr>
        <w:tabs>
          <w:tab w:val="num" w:pos="720"/>
        </w:tabs>
        <w:spacing w:before="120" w:after="0" w:line="240" w:lineRule="auto"/>
        <w:jc w:val="both"/>
        <w:rPr>
          <w:rFonts w:cs="Times New Roman"/>
          <w:b/>
          <w:sz w:val="20"/>
          <w:szCs w:val="20"/>
        </w:rPr>
      </w:pPr>
      <w:r w:rsidRPr="00EA5466">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017AB1" w:rsidRPr="00EA5466" w:rsidRDefault="00017AB1" w:rsidP="00017AB1">
      <w:pPr>
        <w:spacing w:after="0" w:line="240" w:lineRule="auto"/>
        <w:rPr>
          <w:rFonts w:cs="Times New Roman"/>
          <w:sz w:val="20"/>
          <w:szCs w:val="20"/>
        </w:rPr>
      </w:pPr>
    </w:p>
    <w:p w:rsidR="00017AB1" w:rsidRPr="00EA5466" w:rsidRDefault="00017AB1" w:rsidP="00017AB1">
      <w:pPr>
        <w:spacing w:after="0" w:line="240" w:lineRule="auto"/>
        <w:rPr>
          <w:rFonts w:cs="Times New Roman"/>
          <w:b/>
          <w:sz w:val="20"/>
          <w:szCs w:val="20"/>
        </w:rPr>
      </w:pPr>
      <w:r w:rsidRPr="00EA5466">
        <w:rPr>
          <w:rFonts w:cs="Times New Roman"/>
          <w:b/>
          <w:sz w:val="20"/>
          <w:szCs w:val="20"/>
        </w:rPr>
        <w:t>22. Wykonawca oświadcza, że wszystkie roboty wykona siłami własnymi przedsiębiorstwa</w:t>
      </w:r>
    </w:p>
    <w:p w:rsidR="00017AB1" w:rsidRPr="00EA5466" w:rsidRDefault="00017AB1" w:rsidP="00017AB1">
      <w:pPr>
        <w:spacing w:after="0" w:line="240" w:lineRule="auto"/>
        <w:rPr>
          <w:rFonts w:cs="Times New Roman"/>
          <w:b/>
          <w:sz w:val="20"/>
          <w:szCs w:val="20"/>
        </w:rPr>
      </w:pPr>
      <w:r w:rsidRPr="00EA5466">
        <w:rPr>
          <w:rFonts w:cs="Times New Roman"/>
          <w:b/>
          <w:sz w:val="20"/>
          <w:szCs w:val="20"/>
        </w:rPr>
        <w:t>23. Wykonawca oświadcza, że powierzy Podwykonawcom wykonanie następujących robót budowlanych:</w:t>
      </w:r>
    </w:p>
    <w:p w:rsidR="00017AB1" w:rsidRPr="00EA5466" w:rsidRDefault="00017AB1" w:rsidP="00017AB1">
      <w:pPr>
        <w:spacing w:after="0" w:line="240" w:lineRule="auto"/>
        <w:rPr>
          <w:rFonts w:cs="Times New Roman"/>
          <w:b/>
          <w:sz w:val="20"/>
          <w:szCs w:val="20"/>
        </w:rPr>
      </w:pPr>
      <w:r w:rsidRPr="00EA5466">
        <w:rPr>
          <w:rFonts w:cs="Times New Roman"/>
          <w:b/>
          <w:sz w:val="20"/>
          <w:szCs w:val="20"/>
        </w:rPr>
        <w:t>23.1. Podwykonawcom, na zasoby których powołuje się Wykonawca w ofercie:</w:t>
      </w:r>
    </w:p>
    <w:p w:rsidR="00017AB1" w:rsidRPr="00EA5466" w:rsidRDefault="00017AB1" w:rsidP="00017AB1">
      <w:pPr>
        <w:spacing w:after="0" w:line="240" w:lineRule="auto"/>
        <w:rPr>
          <w:rFonts w:cs="Times New Roman"/>
          <w:b/>
          <w:sz w:val="20"/>
          <w:szCs w:val="20"/>
        </w:rPr>
      </w:pPr>
      <w:r w:rsidRPr="00EA5466">
        <w:rPr>
          <w:rFonts w:cs="Times New Roman"/>
          <w:b/>
          <w:sz w:val="20"/>
          <w:szCs w:val="20"/>
        </w:rPr>
        <w:t>……………………………………………………………………………………………………</w:t>
      </w:r>
    </w:p>
    <w:p w:rsidR="00017AB1" w:rsidRPr="00EA5466" w:rsidRDefault="00017AB1" w:rsidP="00017AB1">
      <w:pPr>
        <w:spacing w:after="0" w:line="240" w:lineRule="auto"/>
        <w:rPr>
          <w:rFonts w:cs="Times New Roman"/>
          <w:b/>
          <w:sz w:val="20"/>
          <w:szCs w:val="20"/>
        </w:rPr>
      </w:pPr>
      <w:r w:rsidRPr="00EA5466">
        <w:rPr>
          <w:rFonts w:cs="Times New Roman"/>
          <w:b/>
          <w:sz w:val="20"/>
          <w:szCs w:val="20"/>
        </w:rPr>
        <w:t>23.2. Podwykonawcom, wskazanym przez Wykonawcę w ofercie:</w:t>
      </w:r>
    </w:p>
    <w:p w:rsidR="00017AB1" w:rsidRPr="00EA5466" w:rsidRDefault="00017AB1" w:rsidP="00017AB1">
      <w:pPr>
        <w:spacing w:after="0" w:line="240" w:lineRule="auto"/>
        <w:rPr>
          <w:rFonts w:cs="Times New Roman"/>
          <w:b/>
          <w:sz w:val="20"/>
          <w:szCs w:val="20"/>
        </w:rPr>
      </w:pPr>
      <w:r w:rsidRPr="00EA5466">
        <w:rPr>
          <w:rFonts w:cs="Times New Roman"/>
          <w:b/>
          <w:sz w:val="20"/>
          <w:szCs w:val="20"/>
        </w:rPr>
        <w:t>……………………………………………………………………………………………………</w:t>
      </w:r>
    </w:p>
    <w:p w:rsidR="00017AB1" w:rsidRPr="00EA5466" w:rsidRDefault="00017AB1" w:rsidP="00017AB1">
      <w:pPr>
        <w:spacing w:after="0" w:line="240" w:lineRule="auto"/>
        <w:rPr>
          <w:rFonts w:cs="Times New Roman"/>
          <w:i/>
          <w:sz w:val="20"/>
          <w:szCs w:val="20"/>
        </w:rPr>
      </w:pP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16</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Gwarancja jakości i uprawnienia z tytułu rękojmi</w:t>
      </w:r>
    </w:p>
    <w:p w:rsidR="00017AB1" w:rsidRPr="00EA5466" w:rsidRDefault="00017AB1" w:rsidP="00017AB1">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Na Wykonany przedmiot Umowy Wykonawca  udziela </w:t>
      </w:r>
      <w:r w:rsidRPr="00EA5466">
        <w:rPr>
          <w:rFonts w:asciiTheme="minorHAnsi" w:hAnsiTheme="minorHAnsi" w:cs="Times New Roman"/>
          <w:b/>
          <w:sz w:val="20"/>
          <w:szCs w:val="20"/>
        </w:rPr>
        <w:t xml:space="preserve">gwarancji na okres ….. lat </w:t>
      </w:r>
      <w:r w:rsidRPr="00EA5466">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017AB1" w:rsidRPr="00EA5466" w:rsidRDefault="00017AB1" w:rsidP="00017AB1">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017AB1" w:rsidRPr="00EA5466" w:rsidRDefault="00017AB1" w:rsidP="00017AB1">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017AB1" w:rsidRPr="00EA5466" w:rsidRDefault="00017AB1" w:rsidP="00017AB1">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017AB1" w:rsidRPr="00EA5466" w:rsidRDefault="00017AB1" w:rsidP="00017AB1">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Zamawiający ma prawo dochodzić uprawnień z tytułu rękojmi za wady, niezależnie od uprawnień wynikających z gwarancji.</w:t>
      </w:r>
    </w:p>
    <w:p w:rsidR="00017AB1" w:rsidRPr="00EA5466" w:rsidRDefault="00017AB1" w:rsidP="00017AB1">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017AB1" w:rsidRPr="00EA5466" w:rsidRDefault="00017AB1" w:rsidP="00017AB1">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Termin rękojmi za wady równy będzie zaproponowanemu przez Wykonawcę terminowi gwarancji.</w:t>
      </w:r>
    </w:p>
    <w:p w:rsidR="00017AB1" w:rsidRPr="00EA5466" w:rsidRDefault="00017AB1" w:rsidP="00017AB1">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 17</w:t>
      </w:r>
    </w:p>
    <w:p w:rsidR="00017AB1" w:rsidRPr="00EA5466" w:rsidRDefault="00017AB1" w:rsidP="00017AB1">
      <w:pPr>
        <w:spacing w:before="120" w:after="0" w:line="240" w:lineRule="auto"/>
        <w:contextualSpacing/>
        <w:jc w:val="center"/>
        <w:rPr>
          <w:rFonts w:cs="Times New Roman"/>
          <w:b/>
          <w:sz w:val="20"/>
          <w:szCs w:val="20"/>
        </w:rPr>
      </w:pPr>
      <w:r w:rsidRPr="00EA5466">
        <w:rPr>
          <w:rFonts w:cs="Times New Roman"/>
          <w:b/>
          <w:sz w:val="20"/>
          <w:szCs w:val="20"/>
        </w:rPr>
        <w:t>Zmiana umowy</w:t>
      </w:r>
    </w:p>
    <w:p w:rsidR="00017AB1" w:rsidRPr="00EA5466" w:rsidRDefault="00017AB1" w:rsidP="00017AB1">
      <w:pPr>
        <w:spacing w:after="0" w:line="240" w:lineRule="auto"/>
        <w:contextualSpacing/>
        <w:jc w:val="both"/>
        <w:rPr>
          <w:rFonts w:cs="Times New Roman"/>
          <w:bCs/>
          <w:sz w:val="20"/>
          <w:szCs w:val="20"/>
        </w:rPr>
      </w:pPr>
      <w:r w:rsidRPr="00EA5466">
        <w:rPr>
          <w:rFonts w:cs="Times New Roman"/>
          <w:b/>
          <w:bCs/>
          <w:sz w:val="20"/>
          <w:szCs w:val="20"/>
        </w:rPr>
        <w:t>1.</w:t>
      </w:r>
      <w:r w:rsidRPr="00EA5466">
        <w:rPr>
          <w:rFonts w:cs="Times New Roman"/>
          <w:bCs/>
          <w:sz w:val="20"/>
          <w:szCs w:val="20"/>
        </w:rPr>
        <w:t xml:space="preserve"> Wszelkie zmiany i uzupełnienia treści niniejszej umowy, wymagają aneksu sporządzonego z zachowaniem formy pisemnej pod rygorem nieważności.</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przez Zamawiającego w specyfikacji istotnych warunków zamówienia w postaci postanowień w niniejszej umowie</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w art. 144 ust. 1 pkt 2 - 6  ustawy Prawo zamówień publicznych</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Zmiana  terminu zakończenia realizacji przedmiotu umowy w przypadku:</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wystąpienie okoliczności siły wyższej, jako zdarzenia niezależnego od żadnej ze stron, które nastąpiło po wejściu w życie umowy,</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3) wystąpienia konieczności wykonania zamówienia dodatkowego/zamiennego, które będzie miało istotny wpływ na przedłużenie terminu zakończenia zadania,</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4) przestojów spowodowanych koniecznością usuwania nieumyślnych uszkodzeń istniejących urządzeń, </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017AB1" w:rsidRPr="00EA5466" w:rsidRDefault="00017AB1" w:rsidP="00017AB1">
      <w:pPr>
        <w:tabs>
          <w:tab w:val="num" w:pos="720"/>
        </w:tabs>
        <w:spacing w:after="0" w:line="240" w:lineRule="auto"/>
        <w:jc w:val="both"/>
        <w:rPr>
          <w:sz w:val="20"/>
          <w:szCs w:val="20"/>
        </w:rPr>
      </w:pPr>
      <w:r w:rsidRPr="00EA5466">
        <w:rPr>
          <w:rFonts w:cs="Times New Roman"/>
          <w:sz w:val="20"/>
          <w:szCs w:val="20"/>
        </w:rPr>
        <w:t xml:space="preserve">6) </w:t>
      </w:r>
      <w:r w:rsidRPr="00EA5466">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017AB1" w:rsidRPr="00EA5466" w:rsidRDefault="00017AB1" w:rsidP="00017AB1">
      <w:pPr>
        <w:tabs>
          <w:tab w:val="num" w:pos="720"/>
        </w:tabs>
        <w:spacing w:after="0" w:line="240" w:lineRule="auto"/>
        <w:jc w:val="both"/>
        <w:rPr>
          <w:sz w:val="20"/>
          <w:szCs w:val="20"/>
        </w:rPr>
      </w:pPr>
      <w:r w:rsidRPr="00EA5466">
        <w:rPr>
          <w:sz w:val="20"/>
          <w:szCs w:val="20"/>
        </w:rPr>
        <w:t>7) napotkania niezinwentaryzowanych lub błędnie zinwentaryzowanych sieci, instalacji lub innych obiektów budowlanych,</w:t>
      </w:r>
    </w:p>
    <w:p w:rsidR="00017AB1" w:rsidRPr="00EA5466" w:rsidRDefault="00017AB1" w:rsidP="00017AB1">
      <w:pPr>
        <w:tabs>
          <w:tab w:val="num" w:pos="720"/>
        </w:tabs>
        <w:spacing w:after="0" w:line="240" w:lineRule="auto"/>
        <w:jc w:val="both"/>
        <w:rPr>
          <w:sz w:val="20"/>
          <w:szCs w:val="20"/>
        </w:rPr>
      </w:pPr>
      <w:r w:rsidRPr="00EA5466">
        <w:rPr>
          <w:sz w:val="20"/>
          <w:szCs w:val="20"/>
        </w:rPr>
        <w:t>8)innych od wyżej przywołanych, niezależnych od Wykonawcy pod warunkiem wyrażenia zgody przez Zamawiającego,</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EA5466">
        <w:rPr>
          <w:rFonts w:cs="Times New Roman"/>
          <w:sz w:val="20"/>
          <w:szCs w:val="20"/>
        </w:rPr>
        <w:br/>
        <w:t xml:space="preserve">i obowiązującymi przepisami wykonania przedmiotu zamówienia, jeżeli rozwiązania zamienne nie odstępują </w:t>
      </w:r>
      <w:r w:rsidRPr="00EA5466">
        <w:rPr>
          <w:rFonts w:cs="Times New Roman"/>
          <w:sz w:val="20"/>
          <w:szCs w:val="20"/>
        </w:rPr>
        <w:br/>
        <w:t>w sposób istotny od zatwierdzonego projektu budowlanego</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 xml:space="preserve">6. </w:t>
      </w:r>
      <w:r w:rsidRPr="00EA5466">
        <w:rPr>
          <w:rFonts w:cs="Times New Roman"/>
          <w:sz w:val="20"/>
          <w:szCs w:val="20"/>
        </w:rPr>
        <w:t>Zamawiający dopuszcza wprowadzenie zmiany dotyczące realizacji dodatkowych robót budowlanych, jeżeli zostaną spełnione przesłanki określone w art. 144 ust. 1 pkt 2 lub pkt 3</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Zmiana sposobu spełnienia świadczenia, na skutek zmian technologicznych, spowodowanych w szczególności następującymi okolicznościami:</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możliwością zastosowania materiałów lub urządzeń o równym lub lepszym standardzie niż przyjęte </w:t>
      </w:r>
      <w:r w:rsidRPr="00EA5466">
        <w:rPr>
          <w:rFonts w:cs="Times New Roman"/>
          <w:sz w:val="20"/>
          <w:szCs w:val="20"/>
        </w:rPr>
        <w:br/>
        <w:t>w projekcie, umożliwiające uzyskanie lepszej jakości robót,</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koniecznością usunięcia sprzeczności w dokumentacji,</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8</w:t>
      </w:r>
      <w:r w:rsidRPr="00EA5466">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EA5466">
        <w:rPr>
          <w:rFonts w:cs="Times New Roman"/>
          <w:sz w:val="20"/>
          <w:szCs w:val="20"/>
        </w:rPr>
        <w:br/>
        <w:t xml:space="preserve">i 36ba ustawy </w:t>
      </w:r>
      <w:proofErr w:type="spellStart"/>
      <w:r w:rsidRPr="00EA5466">
        <w:rPr>
          <w:rFonts w:cs="Times New Roman"/>
          <w:sz w:val="20"/>
          <w:szCs w:val="20"/>
        </w:rPr>
        <w:t>Pzp</w:t>
      </w:r>
      <w:proofErr w:type="spellEnd"/>
      <w:r w:rsidRPr="00EA5466">
        <w:rPr>
          <w:rFonts w:cs="Times New Roman"/>
          <w:sz w:val="20"/>
          <w:szCs w:val="20"/>
        </w:rPr>
        <w:t>.</w:t>
      </w:r>
    </w:p>
    <w:p w:rsidR="00017AB1" w:rsidRPr="00EA5466" w:rsidRDefault="00017AB1" w:rsidP="00017AB1">
      <w:pPr>
        <w:spacing w:after="0" w:line="240" w:lineRule="auto"/>
        <w:jc w:val="both"/>
        <w:rPr>
          <w:sz w:val="20"/>
          <w:szCs w:val="20"/>
        </w:rPr>
      </w:pPr>
      <w:r w:rsidRPr="00EA5466">
        <w:rPr>
          <w:rFonts w:cs="Times New Roman"/>
          <w:b/>
          <w:sz w:val="20"/>
          <w:szCs w:val="20"/>
        </w:rPr>
        <w:t>9.</w:t>
      </w:r>
      <w:r w:rsidRPr="00EA5466">
        <w:rPr>
          <w:sz w:val="20"/>
          <w:szCs w:val="20"/>
        </w:rPr>
        <w:t xml:space="preserve">Zamawiający dopuszcza zmianę wysokości wynagrodzenia należnego wykonawcy, w przypadku zmiany: </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1) powszechnie obowiązujących przepisów prawa (np. w zakresie zmiany wysokości stawki podatku VAT)</w:t>
      </w:r>
    </w:p>
    <w:p w:rsidR="00017AB1" w:rsidRPr="00EA5466" w:rsidRDefault="00017AB1" w:rsidP="00017AB1">
      <w:pPr>
        <w:pStyle w:val="Normalny1"/>
        <w:autoSpaceDE w:val="0"/>
        <w:jc w:val="both"/>
        <w:rPr>
          <w:rFonts w:asciiTheme="minorHAnsi" w:hAnsiTheme="minorHAnsi"/>
          <w:sz w:val="20"/>
          <w:szCs w:val="20"/>
        </w:rPr>
      </w:pPr>
      <w:r w:rsidRPr="00EA5466">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EA5466">
        <w:rPr>
          <w:rFonts w:asciiTheme="minorHAnsi" w:hAnsiTheme="minorHAnsi"/>
          <w:i/>
          <w:sz w:val="20"/>
          <w:szCs w:val="20"/>
        </w:rPr>
        <w:t>(jeżeli dotyczy a zmiany te będą miały wpływ na koszty wykonania zamówienia)</w:t>
      </w:r>
      <w:r w:rsidRPr="00EA5466">
        <w:rPr>
          <w:rFonts w:asciiTheme="minorHAnsi" w:hAnsiTheme="minorHAnsi"/>
          <w:sz w:val="20"/>
          <w:szCs w:val="20"/>
        </w:rPr>
        <w:t xml:space="preserve">, </w:t>
      </w:r>
    </w:p>
    <w:p w:rsidR="00017AB1" w:rsidRPr="00EA5466" w:rsidRDefault="00017AB1" w:rsidP="00017AB1">
      <w:pPr>
        <w:pStyle w:val="Normalny1"/>
        <w:autoSpaceDE w:val="0"/>
        <w:jc w:val="both"/>
        <w:rPr>
          <w:rFonts w:asciiTheme="minorHAnsi" w:hAnsiTheme="minorHAnsi"/>
          <w:sz w:val="20"/>
          <w:szCs w:val="20"/>
        </w:rPr>
      </w:pPr>
      <w:r w:rsidRPr="00EA5466">
        <w:rPr>
          <w:rFonts w:asciiTheme="minorHAnsi" w:hAnsiTheme="minorHAnsi"/>
          <w:sz w:val="20"/>
          <w:szCs w:val="20"/>
        </w:rPr>
        <w:t xml:space="preserve">3) zasad podlegania ubezpieczeniom społecznym lub ubezpieczeniu zdrowotnemu lub wysokości stawki składki na ubezpieczenia społeczne lub zdrowotne </w:t>
      </w:r>
      <w:r w:rsidRPr="00EA5466">
        <w:rPr>
          <w:rFonts w:asciiTheme="minorHAnsi" w:hAnsiTheme="minorHAnsi"/>
          <w:i/>
          <w:sz w:val="20"/>
          <w:szCs w:val="20"/>
        </w:rPr>
        <w:t>(jeżeli dotyczy a zmiany te będą miały wpływ na koszty wykonania zamówienia)</w:t>
      </w:r>
      <w:r w:rsidRPr="00EA5466">
        <w:rPr>
          <w:rFonts w:asciiTheme="minorHAnsi" w:hAnsiTheme="minorHAnsi"/>
          <w:sz w:val="20"/>
          <w:szCs w:val="20"/>
        </w:rPr>
        <w:t xml:space="preserve">, </w:t>
      </w:r>
    </w:p>
    <w:p w:rsidR="00017AB1" w:rsidRPr="00EA5466" w:rsidRDefault="00017AB1" w:rsidP="00017AB1">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11</w:t>
      </w:r>
      <w:r w:rsidRPr="00EA5466">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12</w:t>
      </w:r>
      <w:r w:rsidRPr="00EA5466">
        <w:rPr>
          <w:rFonts w:cs="Times New Roman"/>
          <w:sz w:val="20"/>
          <w:szCs w:val="20"/>
        </w:rPr>
        <w:t xml:space="preserve">. Dopuszczalne są zmiany, niezależnie od ich wartości, które nie są istotne w rozumieniu przepisów art. 144 ust. 1e ustawy </w:t>
      </w:r>
      <w:proofErr w:type="spellStart"/>
      <w:r w:rsidRPr="00EA5466">
        <w:rPr>
          <w:rFonts w:cs="Times New Roman"/>
          <w:sz w:val="20"/>
          <w:szCs w:val="20"/>
        </w:rPr>
        <w:t>Pzp</w:t>
      </w:r>
      <w:proofErr w:type="spellEnd"/>
    </w:p>
    <w:p w:rsidR="00017AB1" w:rsidRPr="00EA5466" w:rsidRDefault="00017AB1" w:rsidP="00017AB1">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13</w:t>
      </w:r>
      <w:r w:rsidRPr="00EA5466">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017AB1" w:rsidRPr="00EA5466" w:rsidRDefault="00017AB1" w:rsidP="00017AB1">
      <w:pPr>
        <w:shd w:val="clear" w:color="auto" w:fill="FFFFFF"/>
        <w:spacing w:after="0" w:line="240" w:lineRule="auto"/>
        <w:jc w:val="both"/>
        <w:rPr>
          <w:rFonts w:cs="Times New Roman"/>
          <w:sz w:val="20"/>
          <w:szCs w:val="20"/>
        </w:rPr>
      </w:pPr>
      <w:r w:rsidRPr="00EA5466">
        <w:rPr>
          <w:rFonts w:cs="Times New Roman"/>
          <w:b/>
          <w:sz w:val="20"/>
          <w:szCs w:val="20"/>
        </w:rPr>
        <w:t xml:space="preserve">14. </w:t>
      </w:r>
      <w:r w:rsidRPr="00EA5466">
        <w:rPr>
          <w:rFonts w:cs="Times New Roman"/>
          <w:sz w:val="20"/>
          <w:szCs w:val="20"/>
        </w:rPr>
        <w:t>W razie zaistnienia okoliczności wymienionych w pkt 1-13 Zamawiający i Wykonawca mogą w drodze stosownego aneksu zmienić postanowienia zawartej umowy.</w:t>
      </w:r>
    </w:p>
    <w:p w:rsidR="00017AB1" w:rsidRPr="00EA5466" w:rsidRDefault="00EA5466" w:rsidP="00017AB1">
      <w:pPr>
        <w:shd w:val="clear" w:color="auto" w:fill="FFFFFF"/>
        <w:tabs>
          <w:tab w:val="left" w:pos="0"/>
        </w:tabs>
        <w:spacing w:after="0" w:line="240" w:lineRule="auto"/>
        <w:jc w:val="both"/>
        <w:rPr>
          <w:rFonts w:cs="Times New Roman"/>
          <w:sz w:val="20"/>
          <w:szCs w:val="20"/>
        </w:rPr>
      </w:pPr>
      <w:r>
        <w:rPr>
          <w:rFonts w:cs="Times New Roman"/>
          <w:b/>
          <w:sz w:val="20"/>
          <w:szCs w:val="20"/>
        </w:rPr>
        <w:t>15</w:t>
      </w:r>
      <w:r w:rsidR="00017AB1" w:rsidRPr="00EA5466">
        <w:rPr>
          <w:rFonts w:cs="Times New Roman"/>
          <w:b/>
          <w:sz w:val="20"/>
          <w:szCs w:val="20"/>
        </w:rPr>
        <w:t>.</w:t>
      </w:r>
      <w:r w:rsidR="00017AB1" w:rsidRPr="00EA5466">
        <w:rPr>
          <w:rFonts w:cs="Times New Roman"/>
          <w:sz w:val="20"/>
          <w:szCs w:val="20"/>
        </w:rPr>
        <w:t xml:space="preserve"> Strona występująca o zmianę umowy zobowiązana jest do udokumentowania zaistnienia którejkolwiek </w:t>
      </w:r>
      <w:r w:rsidR="00017AB1" w:rsidRPr="00EA5466">
        <w:rPr>
          <w:rFonts w:cs="Times New Roman"/>
          <w:sz w:val="20"/>
          <w:szCs w:val="20"/>
        </w:rPr>
        <w:br/>
        <w:t>z w/w przesłanek. Wniosek o zmianę postanowień zawartej umowy musi być wyrażony na piśmie. Każdorazowa zmiana umowy wymaga zgody lub akceptacji Zamawiającego.</w:t>
      </w:r>
    </w:p>
    <w:p w:rsidR="00017AB1" w:rsidRPr="00EA5466" w:rsidRDefault="00017AB1" w:rsidP="00017AB1">
      <w:pPr>
        <w:spacing w:after="0" w:line="240" w:lineRule="auto"/>
        <w:jc w:val="both"/>
        <w:rPr>
          <w:rFonts w:cs="Times New Roman"/>
          <w:b/>
          <w:bCs/>
          <w:sz w:val="20"/>
          <w:szCs w:val="20"/>
        </w:rPr>
      </w:pPr>
    </w:p>
    <w:p w:rsidR="00017AB1" w:rsidRPr="00EA5466" w:rsidRDefault="00017AB1" w:rsidP="00017AB1">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18</w:t>
      </w:r>
    </w:p>
    <w:p w:rsidR="00017AB1" w:rsidRPr="00EA5466" w:rsidRDefault="00017AB1" w:rsidP="00017AB1">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xml:space="preserve">Wymagania wynikające z art. 29 ust. 3a oraz art. 22 ust. 2 pkt 2 Ustawy </w:t>
      </w:r>
      <w:proofErr w:type="spellStart"/>
      <w:r w:rsidRPr="00EA5466">
        <w:rPr>
          <w:rFonts w:asciiTheme="minorHAnsi" w:hAnsiTheme="minorHAnsi" w:cs="Times New Roman"/>
          <w:b/>
          <w:sz w:val="20"/>
          <w:szCs w:val="20"/>
        </w:rPr>
        <w:t>Pzp</w:t>
      </w:r>
      <w:proofErr w:type="spellEnd"/>
    </w:p>
    <w:p w:rsidR="00AD011E" w:rsidRPr="00EA5466" w:rsidRDefault="00017AB1" w:rsidP="00AD011E">
      <w:pPr>
        <w:spacing w:after="0" w:line="240" w:lineRule="auto"/>
        <w:jc w:val="both"/>
        <w:rPr>
          <w:rFonts w:cs="Times New Roman"/>
          <w:sz w:val="20"/>
          <w:szCs w:val="20"/>
          <w:u w:val="single"/>
        </w:rPr>
      </w:pPr>
      <w:r w:rsidRPr="00EA5466">
        <w:rPr>
          <w:rFonts w:cs="Times New Roman"/>
          <w:sz w:val="20"/>
          <w:szCs w:val="20"/>
        </w:rPr>
        <w:t xml:space="preserve">1. Zamawiający, działając na podstawie zapisów art. 29 ust. 3a ustawy </w:t>
      </w:r>
      <w:proofErr w:type="spellStart"/>
      <w:r w:rsidRPr="00EA5466">
        <w:rPr>
          <w:rFonts w:cs="Times New Roman"/>
          <w:sz w:val="20"/>
          <w:szCs w:val="20"/>
        </w:rPr>
        <w:t>Pzp</w:t>
      </w:r>
      <w:proofErr w:type="spellEnd"/>
      <w:r w:rsidRPr="00EA5466">
        <w:rPr>
          <w:rFonts w:cs="Times New Roman"/>
          <w:sz w:val="20"/>
          <w:szCs w:val="20"/>
        </w:rPr>
        <w:t xml:space="preserve">, wymaga zatrudnienia </w:t>
      </w:r>
      <w:r w:rsidRPr="00EA5466">
        <w:rPr>
          <w:rFonts w:cs="Times New Roman"/>
          <w:sz w:val="20"/>
          <w:szCs w:val="20"/>
          <w:u w:val="single"/>
        </w:rPr>
        <w:t>na cały okres realizacji przedmiotowego zamówienia przez Wykonawcę lub podwykonawcę na podstawie umowy o pracę</w:t>
      </w:r>
      <w:r w:rsidRPr="00EA5466">
        <w:rPr>
          <w:rFonts w:cs="Times New Roman"/>
          <w:sz w:val="20"/>
          <w:szCs w:val="20"/>
        </w:rPr>
        <w:t xml:space="preserve"> (polegającej na świadczeniu pracy w rozumieniu art. 22 § 1 ustawy z dnia 26 czerwca 1974 r. - Kodeks pracy) </w:t>
      </w:r>
      <w:r w:rsidRPr="00EA5466">
        <w:rPr>
          <w:rFonts w:cs="Times New Roman"/>
          <w:sz w:val="20"/>
          <w:szCs w:val="20"/>
          <w:u w:val="single"/>
        </w:rPr>
        <w:t>osób wykonujących wskazane czynności bezpośredni</w:t>
      </w:r>
      <w:r w:rsidR="00AD011E" w:rsidRPr="00EA5466">
        <w:rPr>
          <w:rFonts w:cs="Times New Roman"/>
          <w:sz w:val="20"/>
          <w:szCs w:val="20"/>
          <w:u w:val="single"/>
        </w:rPr>
        <w:t xml:space="preserve">o związane z wykonywaniem robót </w:t>
      </w:r>
      <w:r w:rsidR="00AD011E" w:rsidRPr="00EA5466">
        <w:rPr>
          <w:rFonts w:cs="Times New Roman"/>
          <w:sz w:val="20"/>
          <w:szCs w:val="20"/>
        </w:rPr>
        <w:t>w branży sanitarnej i elektrycznej  związane z realizowanymi robotami budowlanymi tj. w szczególności wykonywanymi przez operatorów sprzętu i maszyn, kierowców, robotników fizycznych.</w:t>
      </w:r>
    </w:p>
    <w:p w:rsidR="00AD011E" w:rsidRPr="00EA5466" w:rsidRDefault="00AD011E" w:rsidP="00017AB1">
      <w:pPr>
        <w:spacing w:after="0" w:line="240" w:lineRule="auto"/>
        <w:jc w:val="both"/>
        <w:rPr>
          <w:rFonts w:cs="Times New Roman"/>
          <w:sz w:val="20"/>
          <w:szCs w:val="20"/>
          <w:u w:val="single"/>
        </w:rPr>
      </w:pPr>
    </w:p>
    <w:p w:rsidR="00017AB1" w:rsidRPr="00EA5466" w:rsidRDefault="00017AB1" w:rsidP="00017AB1">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017AB1" w:rsidRPr="00EA5466" w:rsidRDefault="00017AB1" w:rsidP="00017AB1">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EA5466">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EA5466">
        <w:rPr>
          <w:rFonts w:asciiTheme="minorHAnsi" w:hAnsiTheme="minorHAnsi" w:cs="Times New Roman"/>
          <w:sz w:val="20"/>
          <w:szCs w:val="20"/>
        </w:rPr>
        <w:t>)</w:t>
      </w:r>
    </w:p>
    <w:p w:rsidR="00017AB1" w:rsidRPr="00EA5466" w:rsidRDefault="00017AB1" w:rsidP="00017AB1">
      <w:pPr>
        <w:pStyle w:val="Tekstpodstawowywcity"/>
        <w:suppressAutoHyphens w:val="0"/>
        <w:spacing w:after="0" w:line="240" w:lineRule="auto"/>
        <w:ind w:left="0" w:right="68"/>
        <w:jc w:val="both"/>
        <w:rPr>
          <w:rFonts w:asciiTheme="minorHAnsi" w:hAnsiTheme="minorHAnsi" w:cs="Times New Roman"/>
          <w:sz w:val="20"/>
          <w:szCs w:val="20"/>
        </w:rPr>
      </w:pP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Świadczenie umowy na podstawie stosunku pracy przez  pracownika  oznacza: </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 – osobiste wykonywanie określonego rodzaju prac w miejscu wyznaczonym przez Pracodawcę</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  - wykonywanie pracy na stanowisku i w czasie oraz pod kierownictwem Pracodawcy (wykonawcy lub podwykonawcy).</w:t>
      </w: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EA5466">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017AB1" w:rsidRPr="00EA5466" w:rsidRDefault="00017AB1" w:rsidP="00017AB1">
      <w:pPr>
        <w:spacing w:after="0" w:line="240" w:lineRule="auto"/>
        <w:jc w:val="both"/>
        <w:rPr>
          <w:rFonts w:cs="Times New Roman"/>
          <w:sz w:val="20"/>
          <w:szCs w:val="20"/>
        </w:rPr>
      </w:pPr>
    </w:p>
    <w:p w:rsidR="00017AB1" w:rsidRPr="00EA5466" w:rsidRDefault="00017AB1" w:rsidP="00017AB1">
      <w:pPr>
        <w:spacing w:after="0" w:line="240" w:lineRule="auto"/>
        <w:jc w:val="both"/>
        <w:rPr>
          <w:rFonts w:cs="Times New Roman"/>
          <w:bCs/>
          <w:spacing w:val="-1"/>
          <w:sz w:val="20"/>
          <w:szCs w:val="20"/>
        </w:rPr>
      </w:pPr>
      <w:r w:rsidRPr="00EA5466">
        <w:rPr>
          <w:rFonts w:cs="Times New Roman"/>
          <w:sz w:val="20"/>
          <w:szCs w:val="20"/>
        </w:rPr>
        <w:t>Ponadto Zamawiający, gdy poweźmie wątpliwość co do sposobu zatrudnienia personelu – może zwrócić się o przeprowadzenie kontroli przez Państwową Inspekcję Pracy.</w:t>
      </w:r>
    </w:p>
    <w:p w:rsidR="00017AB1" w:rsidRPr="00EA5466" w:rsidRDefault="00017AB1" w:rsidP="00017AB1">
      <w:pPr>
        <w:pStyle w:val="Tekstpodstawowywcity"/>
        <w:suppressAutoHyphens w:val="0"/>
        <w:spacing w:after="0" w:line="240" w:lineRule="auto"/>
        <w:ind w:left="0" w:right="68"/>
        <w:jc w:val="both"/>
        <w:rPr>
          <w:rFonts w:asciiTheme="minorHAnsi" w:hAnsiTheme="minorHAnsi" w:cs="Times New Roman"/>
          <w:sz w:val="20"/>
          <w:szCs w:val="20"/>
        </w:rPr>
      </w:pPr>
    </w:p>
    <w:p w:rsidR="00017AB1" w:rsidRPr="00EA5466" w:rsidRDefault="00017AB1" w:rsidP="00017AB1">
      <w:pPr>
        <w:spacing w:after="0" w:line="240" w:lineRule="auto"/>
        <w:jc w:val="both"/>
        <w:rPr>
          <w:rFonts w:cs="Times New Roman"/>
          <w:bCs/>
          <w:spacing w:val="-1"/>
          <w:sz w:val="20"/>
          <w:szCs w:val="20"/>
        </w:rPr>
      </w:pPr>
      <w:r w:rsidRPr="00EA5466">
        <w:rPr>
          <w:rFonts w:cs="Times New Roman"/>
          <w:bCs/>
          <w:spacing w:val="-1"/>
          <w:sz w:val="20"/>
          <w:szCs w:val="20"/>
        </w:rPr>
        <w:t>3. Wykonawca jest zobowiązany do:</w:t>
      </w:r>
    </w:p>
    <w:p w:rsidR="00017AB1" w:rsidRPr="00EA5466" w:rsidRDefault="00017AB1" w:rsidP="00017AB1">
      <w:pPr>
        <w:pStyle w:val="Tekstpodstawowywcity"/>
        <w:suppressAutoHyphens w:val="0"/>
        <w:spacing w:after="0" w:line="240" w:lineRule="auto"/>
        <w:ind w:right="68"/>
        <w:jc w:val="both"/>
        <w:rPr>
          <w:rFonts w:asciiTheme="minorHAnsi" w:hAnsiTheme="minorHAnsi" w:cs="Times New Roman"/>
          <w:sz w:val="20"/>
          <w:szCs w:val="20"/>
        </w:rPr>
      </w:pPr>
      <w:r w:rsidRPr="00EA5466">
        <w:rPr>
          <w:rFonts w:asciiTheme="minorHAnsi" w:hAnsiTheme="minorHAnsi" w:cs="Times New Roman"/>
          <w:bCs/>
          <w:spacing w:val="-1"/>
          <w:sz w:val="20"/>
          <w:szCs w:val="20"/>
        </w:rPr>
        <w:t xml:space="preserve">- przedłożenia Zamawiającemu, najpóźniej w dniu podpisania umowy - </w:t>
      </w:r>
      <w:r w:rsidRPr="00EA5466">
        <w:rPr>
          <w:rFonts w:asciiTheme="minorHAnsi" w:hAnsiTheme="minorHAnsi" w:cs="Times New Roman"/>
          <w:bCs/>
          <w:spacing w:val="-1"/>
          <w:sz w:val="20"/>
          <w:szCs w:val="20"/>
          <w:u w:val="single"/>
        </w:rPr>
        <w:t>w celu udokumentowania zatrudnienia osób na podstawie umowy o pracę</w:t>
      </w:r>
      <w:r w:rsidRPr="00EA5466">
        <w:rPr>
          <w:rFonts w:asciiTheme="minorHAnsi" w:hAnsiTheme="minorHAnsi" w:cs="Times New Roman"/>
          <w:bCs/>
          <w:spacing w:val="-1"/>
          <w:sz w:val="20"/>
          <w:szCs w:val="20"/>
        </w:rPr>
        <w:t xml:space="preserve"> </w:t>
      </w:r>
      <w:r w:rsidRPr="00EA5466">
        <w:rPr>
          <w:rFonts w:asciiTheme="minorHAnsi" w:hAnsiTheme="minorHAnsi" w:cs="Times New Roman"/>
          <w:bCs/>
          <w:spacing w:val="-1"/>
          <w:sz w:val="20"/>
          <w:szCs w:val="20"/>
          <w:u w:val="single"/>
        </w:rPr>
        <w:t>-  wykazu osób zatrudnionych przy realizacji zamówienia na podstawie umowy o pracę</w:t>
      </w:r>
      <w:r w:rsidRPr="00EA5466">
        <w:rPr>
          <w:rFonts w:asciiTheme="minorHAnsi" w:hAnsiTheme="minorHAnsi" w:cs="Times New Roman"/>
          <w:bCs/>
          <w:spacing w:val="-1"/>
          <w:sz w:val="20"/>
          <w:szCs w:val="20"/>
        </w:rPr>
        <w:t xml:space="preserve"> wykonujących wskazane przez Zamawiającego  czynności. Wykaz powinien</w:t>
      </w:r>
      <w:r w:rsidRPr="00EA5466">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EA5466">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017AB1" w:rsidRPr="00EA5466" w:rsidRDefault="00017AB1" w:rsidP="00017AB1">
      <w:pPr>
        <w:autoSpaceDE w:val="0"/>
        <w:autoSpaceDN w:val="0"/>
        <w:adjustRightInd w:val="0"/>
        <w:spacing w:after="0" w:line="240" w:lineRule="auto"/>
        <w:jc w:val="both"/>
        <w:rPr>
          <w:rFonts w:cs="Times New Roman"/>
          <w:bCs/>
          <w:spacing w:val="-1"/>
          <w:sz w:val="20"/>
          <w:szCs w:val="20"/>
        </w:rPr>
      </w:pPr>
    </w:p>
    <w:p w:rsidR="00017AB1" w:rsidRPr="00EA5466" w:rsidRDefault="00017AB1" w:rsidP="00017AB1">
      <w:pPr>
        <w:autoSpaceDE w:val="0"/>
        <w:autoSpaceDN w:val="0"/>
        <w:adjustRightInd w:val="0"/>
        <w:spacing w:after="0" w:line="240" w:lineRule="auto"/>
        <w:jc w:val="both"/>
        <w:rPr>
          <w:rFonts w:cs="Times New Roman"/>
          <w:b/>
          <w:sz w:val="20"/>
          <w:szCs w:val="20"/>
        </w:rPr>
      </w:pPr>
      <w:r w:rsidRPr="00EA5466">
        <w:rPr>
          <w:rFonts w:cs="Times New Roman"/>
          <w:bCs/>
          <w:spacing w:val="-1"/>
          <w:sz w:val="20"/>
          <w:szCs w:val="20"/>
        </w:rPr>
        <w:t>4.Wykonawca będzie zobowiązany do:</w:t>
      </w:r>
    </w:p>
    <w:p w:rsidR="00017AB1" w:rsidRPr="00EA5466" w:rsidRDefault="00017AB1" w:rsidP="00017AB1">
      <w:pPr>
        <w:spacing w:after="0" w:line="240" w:lineRule="auto"/>
        <w:jc w:val="both"/>
        <w:rPr>
          <w:rFonts w:cs="Times New Roman"/>
          <w:bCs/>
          <w:spacing w:val="-1"/>
          <w:sz w:val="20"/>
          <w:szCs w:val="20"/>
        </w:rPr>
      </w:pPr>
      <w:r w:rsidRPr="00EA5466">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017AB1" w:rsidRPr="00EA5466" w:rsidRDefault="00017AB1" w:rsidP="00017AB1">
      <w:pPr>
        <w:spacing w:after="0" w:line="240" w:lineRule="auto"/>
        <w:jc w:val="both"/>
        <w:rPr>
          <w:rFonts w:cs="Times New Roman"/>
          <w:sz w:val="20"/>
          <w:szCs w:val="20"/>
        </w:rPr>
      </w:pP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017AB1" w:rsidRPr="00EA5466" w:rsidRDefault="00017AB1" w:rsidP="00017AB1">
      <w:pPr>
        <w:spacing w:after="0" w:line="240" w:lineRule="auto"/>
        <w:jc w:val="both"/>
        <w:rPr>
          <w:rFonts w:cs="Times New Roman"/>
          <w:color w:val="00B0F0"/>
          <w:sz w:val="20"/>
          <w:szCs w:val="20"/>
        </w:rPr>
      </w:pPr>
    </w:p>
    <w:p w:rsidR="00017AB1" w:rsidRPr="00EA5466" w:rsidRDefault="00017AB1" w:rsidP="00017AB1">
      <w:pPr>
        <w:spacing w:after="0" w:line="240" w:lineRule="auto"/>
        <w:jc w:val="both"/>
        <w:rPr>
          <w:rFonts w:cs="Times New Roman"/>
          <w:sz w:val="20"/>
          <w:szCs w:val="20"/>
        </w:rPr>
      </w:pPr>
      <w:r w:rsidRPr="00EA5466">
        <w:rPr>
          <w:rFonts w:cs="Times New Roman"/>
          <w:sz w:val="20"/>
          <w:szCs w:val="20"/>
        </w:rPr>
        <w:t>Niespełnienie powyższych wymagań będzie skutkować naliczeniem kary umownej w wysokości określonej w niniejszej umowie.</w:t>
      </w:r>
    </w:p>
    <w:p w:rsidR="00017AB1" w:rsidRPr="00EA5466" w:rsidRDefault="00017AB1" w:rsidP="00017AB1">
      <w:pPr>
        <w:pStyle w:val="Tekstpodstawowy2"/>
        <w:spacing w:after="0" w:line="240" w:lineRule="auto"/>
        <w:contextualSpacing/>
        <w:rPr>
          <w:rFonts w:asciiTheme="minorHAnsi" w:hAnsiTheme="minorHAnsi" w:cs="Times New Roman"/>
          <w:b/>
          <w:sz w:val="20"/>
          <w:szCs w:val="20"/>
        </w:rPr>
      </w:pP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19</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Klauzula społeczna i środowiskowa</w:t>
      </w:r>
    </w:p>
    <w:p w:rsidR="00017AB1" w:rsidRPr="00EA5466" w:rsidRDefault="00017AB1" w:rsidP="00017AB1">
      <w:pPr>
        <w:autoSpaceDE w:val="0"/>
        <w:spacing w:after="0" w:line="240" w:lineRule="auto"/>
        <w:jc w:val="both"/>
        <w:rPr>
          <w:rFonts w:eastAsia="Tahoma" w:cs="Times New Roman"/>
          <w:b/>
          <w:sz w:val="20"/>
          <w:szCs w:val="20"/>
        </w:rPr>
      </w:pPr>
      <w:r w:rsidRPr="00EA5466">
        <w:rPr>
          <w:rFonts w:eastAsia="Tahoma" w:cs="Times New Roman"/>
          <w:b/>
          <w:sz w:val="20"/>
          <w:szCs w:val="20"/>
        </w:rPr>
        <w:t>1. Aspekt społeczny, związany z zatrudnieniem bezrobotnych</w:t>
      </w:r>
    </w:p>
    <w:p w:rsidR="00017AB1" w:rsidRPr="00EA5466" w:rsidRDefault="00017AB1" w:rsidP="00017AB1">
      <w:pPr>
        <w:autoSpaceDE w:val="0"/>
        <w:spacing w:after="0" w:line="240" w:lineRule="auto"/>
        <w:jc w:val="both"/>
        <w:rPr>
          <w:rFonts w:eastAsia="Tahoma" w:cs="Times New Roman"/>
          <w:sz w:val="20"/>
          <w:szCs w:val="20"/>
        </w:rPr>
      </w:pPr>
      <w:r w:rsidRPr="00EA5466">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EA5466">
        <w:rPr>
          <w:rFonts w:eastAsia="Tahoma" w:cs="Times New Roman"/>
          <w:b/>
          <w:bCs/>
          <w:sz w:val="20"/>
          <w:szCs w:val="20"/>
        </w:rPr>
        <w:t>co najmniej 1 osoba bezrobotna</w:t>
      </w:r>
      <w:r w:rsidRPr="00EA5466">
        <w:rPr>
          <w:rFonts w:eastAsia="Tahoma" w:cs="Times New Roman"/>
          <w:sz w:val="20"/>
          <w:szCs w:val="20"/>
        </w:rPr>
        <w:t xml:space="preserve"> na podstawie skierowania Powiatowego Urzędu Pracy, zgodnie z ustawą z dnia 20 kwietnia 2004 r. o promocji zatrudnienia i instytucjach rynku pracy </w:t>
      </w:r>
      <w:r w:rsidRPr="00EA5466">
        <w:rPr>
          <w:rStyle w:val="Domylnaczcionkaakapitu2"/>
          <w:rFonts w:eastAsia="Tahoma" w:cs="Times New Roman"/>
          <w:sz w:val="20"/>
          <w:szCs w:val="20"/>
        </w:rPr>
        <w:t>(j.t. Dz. U. z 2015 r. poz. 149 ze  zm.</w:t>
      </w:r>
      <w:r w:rsidRPr="00EA5466">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017AB1" w:rsidRPr="00EA5466" w:rsidRDefault="00017AB1" w:rsidP="00017AB1">
      <w:pPr>
        <w:autoSpaceDE w:val="0"/>
        <w:spacing w:after="0" w:line="240" w:lineRule="auto"/>
        <w:jc w:val="both"/>
        <w:rPr>
          <w:rFonts w:cs="Times New Roman"/>
          <w:sz w:val="20"/>
          <w:szCs w:val="20"/>
        </w:rPr>
      </w:pPr>
      <w:r w:rsidRPr="00EA5466">
        <w:rPr>
          <w:rFonts w:eastAsia="Tahoma" w:cs="Times New Roman"/>
          <w:sz w:val="20"/>
          <w:szCs w:val="20"/>
        </w:rPr>
        <w:t>Wykonawca</w:t>
      </w:r>
      <w:r w:rsidRPr="00EA5466">
        <w:rPr>
          <w:rFonts w:cs="Times New Roman"/>
          <w:sz w:val="20"/>
          <w:szCs w:val="20"/>
        </w:rPr>
        <w:t xml:space="preserve"> zobowiązany jest do:</w:t>
      </w:r>
    </w:p>
    <w:p w:rsidR="00017AB1" w:rsidRPr="00EA5466" w:rsidRDefault="00017AB1" w:rsidP="00017AB1">
      <w:pPr>
        <w:tabs>
          <w:tab w:val="left" w:pos="26728"/>
          <w:tab w:val="left" w:pos="27164"/>
        </w:tabs>
        <w:autoSpaceDE w:val="0"/>
        <w:spacing w:after="0" w:line="240" w:lineRule="auto"/>
        <w:ind w:left="1125" w:hanging="270"/>
        <w:jc w:val="both"/>
        <w:rPr>
          <w:rFonts w:eastAsia="Tahoma" w:cs="Times New Roman"/>
          <w:sz w:val="20"/>
          <w:szCs w:val="20"/>
        </w:rPr>
      </w:pPr>
      <w:r w:rsidRPr="00EA5466">
        <w:rPr>
          <w:rFonts w:cs="Times New Roman"/>
          <w:sz w:val="20"/>
          <w:szCs w:val="20"/>
        </w:rPr>
        <w:t>-</w:t>
      </w:r>
      <w:r w:rsidRPr="00EA5466">
        <w:rPr>
          <w:rFonts w:cs="Times New Roman"/>
          <w:sz w:val="20"/>
          <w:szCs w:val="20"/>
        </w:rPr>
        <w:tab/>
      </w:r>
      <w:r w:rsidRPr="00EA5466">
        <w:rPr>
          <w:rFonts w:eastAsia="Tahoma" w:cs="Times New Roman"/>
          <w:sz w:val="20"/>
          <w:szCs w:val="20"/>
        </w:rPr>
        <w:t xml:space="preserve">zatrudnienia </w:t>
      </w:r>
      <w:r w:rsidRPr="00EA5466">
        <w:rPr>
          <w:rFonts w:eastAsia="Tahoma" w:cs="Times New Roman"/>
          <w:b/>
          <w:bCs/>
          <w:sz w:val="20"/>
          <w:szCs w:val="20"/>
        </w:rPr>
        <w:t>co najmniej 1 osoby bezrobotnej</w:t>
      </w:r>
      <w:r w:rsidRPr="00EA5466">
        <w:rPr>
          <w:rFonts w:eastAsia="Tahoma" w:cs="Times New Roman"/>
          <w:sz w:val="20"/>
          <w:szCs w:val="20"/>
        </w:rPr>
        <w:t xml:space="preserve">, zgodnie z wymaganiami wskazanymi w niniejszym punkcie specyfikacji – klauzula społeczna – </w:t>
      </w:r>
      <w:r w:rsidRPr="00EA5466">
        <w:rPr>
          <w:rFonts w:eastAsia="Tahoma" w:cs="Times New Roman"/>
          <w:b/>
          <w:bCs/>
          <w:sz w:val="20"/>
          <w:szCs w:val="20"/>
        </w:rPr>
        <w:t xml:space="preserve">w terminie nie dłuższym niż 30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r w:rsidRPr="00EA5466">
        <w:rPr>
          <w:rFonts w:eastAsia="Tahoma" w:cs="Times New Roman"/>
          <w:b/>
          <w:bCs/>
          <w:sz w:val="20"/>
          <w:szCs w:val="20"/>
        </w:rPr>
        <w:t xml:space="preserve"> </w:t>
      </w:r>
      <w:r w:rsidRPr="00EA5466">
        <w:rPr>
          <w:rFonts w:eastAsia="Tahoma" w:cs="Times New Roman"/>
          <w:sz w:val="20"/>
          <w:szCs w:val="20"/>
        </w:rPr>
        <w:t xml:space="preserve">w pełnym wymiarze czasu pracy, </w:t>
      </w:r>
      <w:r w:rsidRPr="00EA5466">
        <w:rPr>
          <w:rFonts w:eastAsia="Tahoma" w:cs="Times New Roman"/>
          <w:b/>
          <w:bCs/>
          <w:sz w:val="20"/>
          <w:szCs w:val="20"/>
        </w:rPr>
        <w:t xml:space="preserve">nieprzerwanie przez cały okres </w:t>
      </w:r>
      <w:r w:rsidRPr="00EA5466">
        <w:rPr>
          <w:rFonts w:eastAsia="Tahoma" w:cs="Times New Roman"/>
          <w:b/>
          <w:sz w:val="20"/>
          <w:szCs w:val="20"/>
        </w:rPr>
        <w:t>wykonywania robót budowlanych</w:t>
      </w:r>
      <w:r w:rsidRPr="00EA5466">
        <w:rPr>
          <w:rFonts w:eastAsia="Tahoma" w:cs="Times New Roman"/>
          <w:sz w:val="20"/>
          <w:szCs w:val="20"/>
        </w:rPr>
        <w:t>;</w:t>
      </w:r>
    </w:p>
    <w:p w:rsidR="00017AB1" w:rsidRPr="00EA5466" w:rsidRDefault="00017AB1" w:rsidP="00017AB1">
      <w:pPr>
        <w:tabs>
          <w:tab w:val="left" w:pos="26728"/>
          <w:tab w:val="left" w:pos="27164"/>
        </w:tabs>
        <w:autoSpaceDE w:val="0"/>
        <w:spacing w:after="0" w:line="240" w:lineRule="auto"/>
        <w:ind w:left="1125" w:hanging="270"/>
        <w:jc w:val="both"/>
        <w:rPr>
          <w:rFonts w:cs="Times New Roman"/>
          <w:sz w:val="20"/>
          <w:szCs w:val="20"/>
        </w:rPr>
      </w:pPr>
      <w:r w:rsidRPr="00EA5466">
        <w:rPr>
          <w:rFonts w:eastAsia="Tahoma" w:cs="Times New Roman"/>
          <w:sz w:val="20"/>
          <w:szCs w:val="20"/>
        </w:rPr>
        <w:t>-</w:t>
      </w:r>
      <w:r w:rsidRPr="00EA5466">
        <w:rPr>
          <w:rFonts w:eastAsia="Tahoma" w:cs="Times New Roman"/>
          <w:sz w:val="20"/>
          <w:szCs w:val="20"/>
        </w:rPr>
        <w:tab/>
      </w:r>
      <w:r w:rsidRPr="00EA5466">
        <w:rPr>
          <w:rFonts w:cs="Times New Roman"/>
          <w:sz w:val="20"/>
          <w:szCs w:val="20"/>
        </w:rPr>
        <w:t>przedłożenia zamawiającemu</w:t>
      </w:r>
      <w:r w:rsidRPr="00EA5466">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EA5466">
        <w:rPr>
          <w:rFonts w:eastAsia="Tahoma" w:cs="Times New Roman"/>
          <w:b/>
          <w:bCs/>
          <w:sz w:val="20"/>
          <w:szCs w:val="20"/>
        </w:rPr>
        <w:t xml:space="preserve">w terminie do 40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p>
    <w:p w:rsidR="00017AB1" w:rsidRPr="00EA5466" w:rsidRDefault="00017AB1" w:rsidP="00017AB1">
      <w:pPr>
        <w:autoSpaceDE w:val="0"/>
        <w:spacing w:after="0" w:line="240" w:lineRule="auto"/>
        <w:jc w:val="both"/>
        <w:rPr>
          <w:rFonts w:eastAsia="Tahoma" w:cs="Times New Roman"/>
          <w:sz w:val="20"/>
          <w:szCs w:val="20"/>
        </w:rPr>
      </w:pPr>
      <w:r w:rsidRPr="00EA5466">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EA5466">
        <w:rPr>
          <w:rFonts w:eastAsia="Tahoma" w:cs="Times New Roman"/>
          <w:b/>
          <w:bCs/>
          <w:sz w:val="20"/>
          <w:szCs w:val="20"/>
        </w:rPr>
        <w:t>w terminie do 30 dni od ustania stosunku pracy ze zwolnionym bezrobotnym</w:t>
      </w:r>
      <w:r w:rsidRPr="00EA5466">
        <w:rPr>
          <w:rFonts w:eastAsia="Tahoma" w:cs="Times New Roman"/>
          <w:sz w:val="20"/>
          <w:szCs w:val="20"/>
        </w:rPr>
        <w:t>.</w:t>
      </w:r>
    </w:p>
    <w:p w:rsidR="00017AB1" w:rsidRPr="00EA5466" w:rsidRDefault="00017AB1" w:rsidP="00017AB1">
      <w:pPr>
        <w:autoSpaceDE w:val="0"/>
        <w:spacing w:after="0" w:line="240" w:lineRule="auto"/>
        <w:jc w:val="both"/>
        <w:rPr>
          <w:rFonts w:eastAsia="Tahoma" w:cs="Times New Roman"/>
          <w:sz w:val="20"/>
          <w:szCs w:val="20"/>
        </w:rPr>
      </w:pPr>
      <w:r w:rsidRPr="00EA5466">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017AB1" w:rsidRPr="00EA5466" w:rsidRDefault="00017AB1" w:rsidP="00017AB1">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EA5466">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EA5466">
        <w:rPr>
          <w:rFonts w:eastAsia="Tahoma" w:cs="Times New Roman"/>
          <w:sz w:val="20"/>
          <w:szCs w:val="20"/>
        </w:rPr>
        <w:t>wykonywania robót budowlanych</w:t>
      </w:r>
      <w:r w:rsidRPr="00EA5466">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017AB1" w:rsidRPr="00EA5466" w:rsidRDefault="00017AB1" w:rsidP="00017AB1">
      <w:pPr>
        <w:spacing w:after="0" w:line="240" w:lineRule="auto"/>
        <w:jc w:val="both"/>
        <w:rPr>
          <w:rFonts w:cs="Times New Roman"/>
          <w:b/>
          <w:sz w:val="20"/>
          <w:szCs w:val="20"/>
        </w:rPr>
      </w:pPr>
      <w:r w:rsidRPr="00EA5466">
        <w:rPr>
          <w:rFonts w:cs="Times New Roman"/>
          <w:b/>
          <w:sz w:val="20"/>
          <w:szCs w:val="20"/>
        </w:rPr>
        <w:t>2. Aspekt środowiskowy:</w:t>
      </w:r>
    </w:p>
    <w:p w:rsidR="00017AB1" w:rsidRPr="00EA5466" w:rsidRDefault="00017AB1" w:rsidP="00017AB1">
      <w:pPr>
        <w:spacing w:after="0" w:line="240" w:lineRule="auto"/>
        <w:jc w:val="both"/>
        <w:rPr>
          <w:rFonts w:cs="Times New Roman"/>
          <w:b/>
          <w:sz w:val="20"/>
          <w:szCs w:val="20"/>
        </w:rPr>
      </w:pPr>
      <w:r w:rsidRPr="00EA5466">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20</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ogólne</w:t>
      </w:r>
    </w:p>
    <w:p w:rsidR="00017AB1" w:rsidRPr="00EA5466" w:rsidRDefault="00017AB1" w:rsidP="00017AB1">
      <w:pPr>
        <w:spacing w:after="0" w:line="240" w:lineRule="auto"/>
        <w:ind w:left="284" w:hanging="284"/>
        <w:jc w:val="both"/>
        <w:rPr>
          <w:rFonts w:cs="Arial"/>
          <w:sz w:val="20"/>
          <w:szCs w:val="20"/>
        </w:rPr>
      </w:pPr>
      <w:r w:rsidRPr="00EA5466">
        <w:rPr>
          <w:bCs/>
          <w:sz w:val="20"/>
          <w:szCs w:val="20"/>
        </w:rPr>
        <w:t>1. W</w:t>
      </w:r>
      <w:r w:rsidRPr="00EA5466">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017AB1" w:rsidRPr="00EA5466" w:rsidRDefault="00017AB1" w:rsidP="00017AB1">
      <w:pPr>
        <w:spacing w:after="0" w:line="240" w:lineRule="auto"/>
        <w:ind w:left="284" w:hanging="284"/>
        <w:jc w:val="both"/>
        <w:rPr>
          <w:rFonts w:cs="Arial"/>
          <w:sz w:val="20"/>
          <w:szCs w:val="20"/>
        </w:rPr>
      </w:pPr>
      <w:r w:rsidRPr="00EA5466">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017AB1" w:rsidRPr="00EA5466" w:rsidRDefault="00017AB1" w:rsidP="00017AB1">
      <w:pPr>
        <w:spacing w:after="0" w:line="240" w:lineRule="auto"/>
        <w:ind w:left="284" w:hanging="284"/>
        <w:jc w:val="both"/>
        <w:rPr>
          <w:rFonts w:cs="Arial"/>
          <w:sz w:val="20"/>
          <w:szCs w:val="20"/>
        </w:rPr>
      </w:pPr>
      <w:r w:rsidRPr="00EA5466">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017AB1" w:rsidRPr="00EA5466" w:rsidRDefault="00017AB1" w:rsidP="00017AB1">
      <w:pPr>
        <w:spacing w:after="0" w:line="240" w:lineRule="auto"/>
        <w:ind w:left="284" w:hanging="284"/>
        <w:jc w:val="both"/>
        <w:rPr>
          <w:rFonts w:cs="Arial"/>
          <w:sz w:val="20"/>
          <w:szCs w:val="20"/>
        </w:rPr>
      </w:pPr>
      <w:r w:rsidRPr="00EA5466">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017AB1" w:rsidRPr="00EA5466" w:rsidRDefault="00017AB1" w:rsidP="00017AB1">
      <w:pPr>
        <w:spacing w:after="0" w:line="240" w:lineRule="auto"/>
        <w:ind w:left="284" w:hanging="284"/>
        <w:jc w:val="both"/>
        <w:rPr>
          <w:rFonts w:cs="Arial"/>
          <w:sz w:val="20"/>
          <w:szCs w:val="20"/>
        </w:rPr>
      </w:pPr>
      <w:r w:rsidRPr="00EA5466">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017AB1" w:rsidRPr="00EA5466" w:rsidRDefault="00017AB1" w:rsidP="00017AB1">
      <w:pPr>
        <w:pStyle w:val="Tekstpodstawowy2"/>
        <w:spacing w:after="0" w:line="240" w:lineRule="auto"/>
        <w:contextualSpacing/>
        <w:rPr>
          <w:rFonts w:asciiTheme="minorHAnsi" w:hAnsiTheme="minorHAnsi" w:cs="Times New Roman"/>
          <w:b/>
          <w:sz w:val="20"/>
          <w:szCs w:val="20"/>
        </w:rPr>
      </w:pP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21</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końcowe</w:t>
      </w:r>
    </w:p>
    <w:p w:rsidR="00017AB1" w:rsidRPr="00EA5466" w:rsidRDefault="00017AB1" w:rsidP="00017AB1">
      <w:pPr>
        <w:pStyle w:val="Tekstpodstawowy2"/>
        <w:spacing w:after="0" w:line="240" w:lineRule="auto"/>
        <w:contextualSpacing/>
        <w:jc w:val="center"/>
        <w:rPr>
          <w:rFonts w:asciiTheme="minorHAnsi" w:hAnsiTheme="minorHAnsi" w:cs="Times New Roman"/>
          <w:b/>
          <w:sz w:val="20"/>
          <w:szCs w:val="20"/>
        </w:rPr>
      </w:pPr>
    </w:p>
    <w:p w:rsidR="00017AB1" w:rsidRPr="00EA5466" w:rsidRDefault="00017AB1" w:rsidP="00017AB1">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 xml:space="preserve">W przypadku powstania sporu związanego z wykonaniem niniejszej umowy, strony zobowiązują się do podjęcia kroków zmierzających do polubownego załatwienia sprawy, a w przypadku nie osiągnięcia porozumienia sprawę poddają pod rozstrzygnięcie sądu właściwego dla </w:t>
      </w:r>
      <w:bookmarkStart w:id="0" w:name="_GoBack"/>
      <w:r w:rsidRPr="00EA5466">
        <w:rPr>
          <w:rFonts w:asciiTheme="minorHAnsi" w:hAnsiTheme="minorHAnsi" w:cs="Times New Roman"/>
          <w:sz w:val="20"/>
          <w:szCs w:val="20"/>
        </w:rPr>
        <w:t>siedziby Zamawiającego</w:t>
      </w:r>
    </w:p>
    <w:p w:rsidR="00017AB1" w:rsidRPr="00EA5466" w:rsidRDefault="00017AB1" w:rsidP="00017AB1">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Wszelkie spory, mogące wyniknąć z tytułu niniejszej umowy, będą rozstrzygane przez sąd właściwy miejscowo dla siedziby Zamawiającego.</w:t>
      </w:r>
    </w:p>
    <w:p w:rsidR="00017AB1" w:rsidRPr="00EA5466" w:rsidRDefault="00017AB1" w:rsidP="00017AB1">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EA5466">
        <w:rPr>
          <w:rFonts w:asciiTheme="minorHAnsi" w:hAnsiTheme="minorHAnsi"/>
          <w:sz w:val="20"/>
          <w:szCs w:val="20"/>
        </w:rPr>
        <w:t>ustawy z dnia 23.04.1964 r. - Kodeks Cywilny</w:t>
      </w:r>
      <w:r w:rsidRPr="00EA5466">
        <w:rPr>
          <w:rFonts w:asciiTheme="minorHAnsi" w:hAnsiTheme="minorHAnsi" w:cs="Times New Roman"/>
          <w:sz w:val="20"/>
          <w:szCs w:val="20"/>
        </w:rPr>
        <w:t>.</w:t>
      </w:r>
    </w:p>
    <w:bookmarkEnd w:id="0"/>
    <w:p w:rsidR="00017AB1" w:rsidRPr="00EA5466" w:rsidRDefault="00017AB1" w:rsidP="00017AB1">
      <w:pPr>
        <w:pStyle w:val="Tekstpodstawowy2"/>
        <w:spacing w:after="0" w:line="240" w:lineRule="auto"/>
        <w:rPr>
          <w:rFonts w:asciiTheme="minorHAnsi" w:hAnsiTheme="minorHAnsi" w:cs="Times New Roman"/>
          <w:sz w:val="20"/>
          <w:szCs w:val="20"/>
        </w:rPr>
      </w:pPr>
    </w:p>
    <w:p w:rsidR="00017AB1" w:rsidRPr="00EA5466" w:rsidRDefault="00017AB1" w:rsidP="00017AB1">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22</w:t>
      </w:r>
    </w:p>
    <w:p w:rsidR="00017AB1" w:rsidRPr="00EA5466" w:rsidRDefault="00017AB1" w:rsidP="00017AB1">
      <w:pPr>
        <w:pStyle w:val="Tekstpodstawowy2"/>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Umowę sporządzono w trzech jednobrzmiących egzemplarzach, w tym dwa egzemplarze dla Zamawiającego a jeden dla Wykonawcy.</w:t>
      </w:r>
    </w:p>
    <w:p w:rsidR="00017AB1" w:rsidRPr="00EA5466" w:rsidRDefault="00017AB1" w:rsidP="00017AB1">
      <w:pPr>
        <w:pStyle w:val="Tekstpodstawowy2"/>
        <w:spacing w:after="0" w:line="240" w:lineRule="auto"/>
        <w:rPr>
          <w:rFonts w:asciiTheme="minorHAnsi" w:hAnsiTheme="minorHAnsi" w:cs="Times New Roman"/>
          <w:bCs/>
          <w:sz w:val="20"/>
          <w:szCs w:val="20"/>
        </w:rPr>
      </w:pPr>
    </w:p>
    <w:p w:rsidR="00017AB1" w:rsidRPr="00EA5466" w:rsidRDefault="00017AB1" w:rsidP="00017AB1">
      <w:pPr>
        <w:pStyle w:val="Tekstpodstawowy2"/>
        <w:spacing w:after="0" w:line="240" w:lineRule="auto"/>
        <w:rPr>
          <w:rFonts w:asciiTheme="minorHAnsi" w:hAnsiTheme="minorHAnsi" w:cs="Times New Roman"/>
          <w:bCs/>
          <w:sz w:val="20"/>
          <w:szCs w:val="20"/>
        </w:rPr>
      </w:pPr>
    </w:p>
    <w:p w:rsidR="00017AB1" w:rsidRPr="00EA5466" w:rsidRDefault="00017AB1" w:rsidP="00017AB1">
      <w:pPr>
        <w:spacing w:after="0" w:line="240" w:lineRule="auto"/>
        <w:jc w:val="center"/>
        <w:rPr>
          <w:rFonts w:cs="Times New Roman"/>
          <w:b/>
          <w:bCs/>
          <w:i/>
          <w:spacing w:val="-1"/>
          <w:sz w:val="20"/>
          <w:szCs w:val="20"/>
        </w:rPr>
      </w:pPr>
      <w:r w:rsidRPr="00EA5466">
        <w:rPr>
          <w:b/>
          <w:sz w:val="20"/>
          <w:szCs w:val="20"/>
        </w:rPr>
        <w:t>WYKONAWCA:                                                                                ZAMAWIAJĄCY</w:t>
      </w:r>
    </w:p>
    <w:p w:rsidR="00017AB1" w:rsidRPr="00EA5466" w:rsidRDefault="00017AB1" w:rsidP="00017AB1">
      <w:pPr>
        <w:spacing w:after="0" w:line="240" w:lineRule="auto"/>
        <w:jc w:val="right"/>
        <w:rPr>
          <w:rFonts w:cs="Times New Roman"/>
          <w:bCs/>
          <w:i/>
          <w:spacing w:val="-1"/>
          <w:sz w:val="20"/>
          <w:szCs w:val="20"/>
        </w:rPr>
      </w:pPr>
    </w:p>
    <w:p w:rsidR="00763C71" w:rsidRPr="00EA5466" w:rsidRDefault="00763C71">
      <w:pPr>
        <w:rPr>
          <w:sz w:val="20"/>
          <w:szCs w:val="20"/>
        </w:rPr>
      </w:pPr>
    </w:p>
    <w:sectPr w:rsidR="00763C71" w:rsidRPr="00EA54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6"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0"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18"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0" w15:restartNumberingAfterBreak="0">
    <w:nsid w:val="59125965"/>
    <w:multiLevelType w:val="hybridMultilevel"/>
    <w:tmpl w:val="1BCE0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1"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1"/>
    <w:lvlOverride w:ilvl="0">
      <w:startOverride w:val="1"/>
    </w:lvlOverride>
    <w:lvlOverride w:ilvl="1"/>
    <w:lvlOverride w:ilvl="2"/>
    <w:lvlOverride w:ilvl="3"/>
    <w:lvlOverride w:ilvl="4"/>
    <w:lvlOverride w:ilvl="5"/>
    <w:lvlOverride w:ilvl="6"/>
    <w:lvlOverride w:ilvl="7"/>
    <w:lvlOverride w:ilvl="8"/>
  </w:num>
  <w:num w:numId="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num>
  <w:num w:numId="17">
    <w:abstractNumId w:val="18"/>
    <w:lvlOverride w:ilvl="0">
      <w:startOverride w:val="1"/>
    </w:lvlOverride>
    <w:lvlOverride w:ilvl="1"/>
    <w:lvlOverride w:ilvl="2"/>
    <w:lvlOverride w:ilvl="3"/>
    <w:lvlOverride w:ilvl="4"/>
    <w:lvlOverride w:ilvl="5"/>
    <w:lvlOverride w:ilvl="6"/>
    <w:lvlOverride w:ilvl="7"/>
    <w:lvlOverride w:ilvl="8"/>
  </w:num>
  <w:num w:numId="18">
    <w:abstractNumId w:val="24"/>
    <w:lvlOverride w:ilvl="0">
      <w:startOverride w:val="1"/>
    </w:lvlOverride>
    <w:lvlOverride w:ilvl="1"/>
    <w:lvlOverride w:ilvl="2"/>
    <w:lvlOverride w:ilvl="3"/>
    <w:lvlOverride w:ilvl="4"/>
    <w:lvlOverride w:ilvl="5"/>
    <w:lvlOverride w:ilvl="6"/>
    <w:lvlOverride w:ilvl="7"/>
    <w:lvlOverride w:ilv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8"/>
  </w:num>
  <w:num w:numId="23">
    <w:abstractNumId w:val="15"/>
  </w:num>
  <w:num w:numId="24">
    <w:abstractNumId w:val="13"/>
  </w:num>
  <w:num w:numId="25">
    <w:abstractNumId w:val="7"/>
  </w:num>
  <w:num w:numId="26">
    <w:abstractNumId w:val="16"/>
  </w:num>
  <w:num w:numId="27">
    <w:abstractNumId w:val="5"/>
  </w:num>
  <w:num w:numId="28">
    <w:abstractNumId w:val="21"/>
  </w:num>
  <w:num w:numId="29">
    <w:abstractNumId w:val="32"/>
  </w:num>
  <w:num w:numId="30">
    <w:abstractNumId w:val="17"/>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10"/>
  </w:num>
  <w:num w:numId="36">
    <w:abstractNumId w:val="33"/>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91"/>
    <w:rsid w:val="00017AB1"/>
    <w:rsid w:val="0013588E"/>
    <w:rsid w:val="001C5C4A"/>
    <w:rsid w:val="00311CDF"/>
    <w:rsid w:val="00334D43"/>
    <w:rsid w:val="007047D7"/>
    <w:rsid w:val="00763C71"/>
    <w:rsid w:val="007873E1"/>
    <w:rsid w:val="00844DC2"/>
    <w:rsid w:val="00925197"/>
    <w:rsid w:val="00975791"/>
    <w:rsid w:val="00A925E3"/>
    <w:rsid w:val="00AD011E"/>
    <w:rsid w:val="00B623E7"/>
    <w:rsid w:val="00BF33AD"/>
    <w:rsid w:val="00CE1405"/>
    <w:rsid w:val="00D57743"/>
    <w:rsid w:val="00EA5466"/>
    <w:rsid w:val="00FC7D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A0F9CB-41F7-4F1B-957C-260E5ACF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7AB1"/>
  </w:style>
  <w:style w:type="paragraph" w:styleId="Nagwek1">
    <w:name w:val="heading 1"/>
    <w:basedOn w:val="Normalny"/>
    <w:link w:val="Nagwek1Znak"/>
    <w:uiPriority w:val="9"/>
    <w:qFormat/>
    <w:rsid w:val="00017A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7AB1"/>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017AB1"/>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017AB1"/>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017AB1"/>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017AB1"/>
    <w:rPr>
      <w:rFonts w:ascii="Calibri" w:eastAsia="Times New Roman" w:hAnsi="Calibri" w:cs="Calibri"/>
      <w:lang w:eastAsia="ar-SA"/>
    </w:rPr>
  </w:style>
  <w:style w:type="paragraph" w:styleId="Tekstpodstawowy2">
    <w:name w:val="Body Text 2"/>
    <w:basedOn w:val="Normalny"/>
    <w:link w:val="Tekstpodstawowy2Znak"/>
    <w:unhideWhenUsed/>
    <w:rsid w:val="00017AB1"/>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017AB1"/>
    <w:rPr>
      <w:rFonts w:ascii="Calibri" w:eastAsia="Times New Roman" w:hAnsi="Calibri" w:cs="Calibri"/>
      <w:lang w:eastAsia="ar-SA"/>
    </w:rPr>
  </w:style>
  <w:style w:type="paragraph" w:styleId="Zwykytekst">
    <w:name w:val="Plain Text"/>
    <w:basedOn w:val="Normalny"/>
    <w:link w:val="ZwykytekstZnak"/>
    <w:semiHidden/>
    <w:unhideWhenUsed/>
    <w:rsid w:val="00017AB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017AB1"/>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017AB1"/>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017AB1"/>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017AB1"/>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017AB1"/>
    <w:rPr>
      <w:rFonts w:ascii="Calibri" w:eastAsia="Times New Roman" w:hAnsi="Calibri"/>
      <w:sz w:val="24"/>
      <w:szCs w:val="20"/>
    </w:rPr>
  </w:style>
  <w:style w:type="paragraph" w:customStyle="1" w:styleId="Styl1">
    <w:name w:val="Styl1"/>
    <w:basedOn w:val="Normalny"/>
    <w:link w:val="Styl1Znak"/>
    <w:qFormat/>
    <w:rsid w:val="00017AB1"/>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017AB1"/>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017AB1"/>
    <w:rPr>
      <w:rFonts w:ascii="Calibri" w:eastAsia="Times New Roman" w:hAnsi="Calibri" w:cs="Calibri"/>
      <w:lang w:eastAsia="ar-SA"/>
    </w:rPr>
  </w:style>
  <w:style w:type="paragraph" w:styleId="Stopka">
    <w:name w:val="footer"/>
    <w:basedOn w:val="Normalny"/>
    <w:link w:val="StopkaZnak"/>
    <w:uiPriority w:val="99"/>
    <w:unhideWhenUsed/>
    <w:rsid w:val="00017AB1"/>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017AB1"/>
    <w:rPr>
      <w:rFonts w:ascii="Calibri" w:eastAsia="Times New Roman" w:hAnsi="Calibri" w:cs="Calibri"/>
      <w:lang w:eastAsia="ar-SA"/>
    </w:rPr>
  </w:style>
  <w:style w:type="character" w:styleId="Uwydatnienie">
    <w:name w:val="Emphasis"/>
    <w:basedOn w:val="Domylnaczcionkaakapitu"/>
    <w:uiPriority w:val="20"/>
    <w:qFormat/>
    <w:rsid w:val="00017AB1"/>
    <w:rPr>
      <w:i/>
      <w:iCs/>
    </w:rPr>
  </w:style>
  <w:style w:type="character" w:customStyle="1" w:styleId="st">
    <w:name w:val="st"/>
    <w:basedOn w:val="Domylnaczcionkaakapitu"/>
    <w:uiPriority w:val="99"/>
    <w:rsid w:val="00017AB1"/>
  </w:style>
  <w:style w:type="paragraph" w:customStyle="1" w:styleId="Normalny1">
    <w:name w:val="Normalny1"/>
    <w:basedOn w:val="Normalny"/>
    <w:uiPriority w:val="99"/>
    <w:rsid w:val="00017AB1"/>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017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017AB1"/>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017AB1"/>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017AB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17AB1"/>
    <w:rPr>
      <w:rFonts w:ascii="Calibri" w:eastAsia="Calibri" w:hAnsi="Calibri" w:cs="Times New Roman"/>
      <w:sz w:val="20"/>
      <w:szCs w:val="20"/>
    </w:rPr>
  </w:style>
  <w:style w:type="character" w:styleId="Odwoanieprzypisudolnego">
    <w:name w:val="footnote reference"/>
    <w:uiPriority w:val="99"/>
    <w:semiHidden/>
    <w:unhideWhenUsed/>
    <w:rsid w:val="00017AB1"/>
    <w:rPr>
      <w:vertAlign w:val="superscript"/>
    </w:rPr>
  </w:style>
  <w:style w:type="character" w:customStyle="1" w:styleId="cat-links">
    <w:name w:val="cat-links"/>
    <w:basedOn w:val="Domylnaczcionkaakapitu"/>
    <w:rsid w:val="00017AB1"/>
  </w:style>
  <w:style w:type="character" w:styleId="Hipercze">
    <w:name w:val="Hyperlink"/>
    <w:basedOn w:val="Domylnaczcionkaakapitu"/>
    <w:unhideWhenUsed/>
    <w:rsid w:val="00017AB1"/>
    <w:rPr>
      <w:color w:val="0000FF"/>
      <w:u w:val="single"/>
    </w:rPr>
  </w:style>
  <w:style w:type="character" w:customStyle="1" w:styleId="entry-date">
    <w:name w:val="entry-date"/>
    <w:basedOn w:val="Domylnaczcionkaakapitu"/>
    <w:rsid w:val="00017AB1"/>
  </w:style>
  <w:style w:type="character" w:customStyle="1" w:styleId="author">
    <w:name w:val="author"/>
    <w:basedOn w:val="Domylnaczcionkaakapitu"/>
    <w:rsid w:val="00017AB1"/>
  </w:style>
  <w:style w:type="character" w:customStyle="1" w:styleId="comments-link">
    <w:name w:val="comments-link"/>
    <w:basedOn w:val="Domylnaczcionkaakapitu"/>
    <w:rsid w:val="00017AB1"/>
  </w:style>
  <w:style w:type="paragraph" w:styleId="NormalnyWeb">
    <w:name w:val="Normal (Web)"/>
    <w:basedOn w:val="Normalny"/>
    <w:uiPriority w:val="99"/>
    <w:semiHidden/>
    <w:unhideWhenUsed/>
    <w:rsid w:val="00017AB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17AB1"/>
    <w:rPr>
      <w:b/>
      <w:bCs/>
    </w:rPr>
  </w:style>
  <w:style w:type="character" w:customStyle="1" w:styleId="AkapitzlistZnak">
    <w:name w:val="Akapit z listą Znak"/>
    <w:aliases w:val="sw tekst Znak"/>
    <w:basedOn w:val="Domylnaczcionkaakapitu"/>
    <w:link w:val="Akapitzlist"/>
    <w:uiPriority w:val="34"/>
    <w:rsid w:val="00017AB1"/>
    <w:rPr>
      <w:rFonts w:ascii="Calibri" w:eastAsia="Times New Roman" w:hAnsi="Calibri" w:cs="Calibri"/>
      <w:lang w:eastAsia="ar-SA"/>
    </w:rPr>
  </w:style>
  <w:style w:type="paragraph" w:customStyle="1" w:styleId="Tekstpodstawowywcity33">
    <w:name w:val="Tekst podstawowy wcięty 33"/>
    <w:basedOn w:val="Normalny"/>
    <w:rsid w:val="00017AB1"/>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017AB1"/>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017AB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017AB1"/>
    <w:pPr>
      <w:numPr>
        <w:numId w:val="27"/>
      </w:numPr>
    </w:pPr>
  </w:style>
  <w:style w:type="character" w:customStyle="1" w:styleId="Domylnaczcionkaakapitu2">
    <w:name w:val="Domyślna czcionka akapitu2"/>
    <w:rsid w:val="00017AB1"/>
  </w:style>
  <w:style w:type="character" w:customStyle="1" w:styleId="FontStyle47">
    <w:name w:val="Font Style47"/>
    <w:rsid w:val="00017AB1"/>
    <w:rPr>
      <w:rFonts w:ascii="Tahoma" w:hAnsi="Tahoma" w:cs="Tahoma"/>
      <w:sz w:val="18"/>
      <w:szCs w:val="18"/>
    </w:rPr>
  </w:style>
  <w:style w:type="paragraph" w:customStyle="1" w:styleId="WW-Tekstpodstawowywcity2">
    <w:name w:val="WW-Tekst podstawowy wcięty 2"/>
    <w:basedOn w:val="Normalny"/>
    <w:rsid w:val="00017AB1"/>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017AB1"/>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017AB1"/>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9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644F8-AEF2-4405-ABED-57DF96FA5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11431</Words>
  <Characters>68591</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10</cp:revision>
  <cp:lastPrinted>2017-06-06T08:56:00Z</cp:lastPrinted>
  <dcterms:created xsi:type="dcterms:W3CDTF">2017-05-28T10:35:00Z</dcterms:created>
  <dcterms:modified xsi:type="dcterms:W3CDTF">2017-06-06T08:56:00Z</dcterms:modified>
</cp:coreProperties>
</file>